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76EAA" w14:textId="77777777" w:rsidR="00307942" w:rsidRDefault="002A42F8">
      <w:pPr>
        <w:pStyle w:val="berschrift6"/>
        <w:spacing w:line="240" w:lineRule="auto"/>
        <w:ind w:right="1269"/>
        <w:jc w:val="left"/>
        <w:rPr>
          <w:rFonts w:ascii="Arial" w:eastAsia="Arial" w:hAnsi="Arial" w:cs="Arial"/>
        </w:rPr>
      </w:pPr>
      <w:r>
        <w:rPr>
          <w:rFonts w:ascii="Arial" w:hAnsi="Arial"/>
        </w:rPr>
        <w:t>Betreut durch ICD Hamburg GmbH</w:t>
      </w:r>
    </w:p>
    <w:p w14:paraId="523D3451" w14:textId="77777777" w:rsidR="00307942" w:rsidRDefault="002A42F8">
      <w:pPr>
        <w:pStyle w:val="berschrift4"/>
        <w:spacing w:line="240" w:lineRule="auto"/>
        <w:ind w:right="1269" w:hanging="709"/>
        <w:jc w:val="left"/>
        <w:rPr>
          <w:rFonts w:ascii="Arial" w:eastAsia="Arial" w:hAnsi="Arial" w:cs="Arial"/>
        </w:rPr>
      </w:pPr>
      <w:r>
        <w:rPr>
          <w:rFonts w:ascii="Arial" w:hAnsi="Arial"/>
        </w:rPr>
        <w:t>Michaela Schöber</w:t>
      </w:r>
    </w:p>
    <w:p w14:paraId="110CE8FC" w14:textId="77777777" w:rsidR="00307942" w:rsidRDefault="002A42F8">
      <w:pPr>
        <w:pStyle w:val="TextA"/>
        <w:spacing w:line="240" w:lineRule="auto"/>
        <w:ind w:right="1269"/>
        <w:rPr>
          <w:rFonts w:ascii="Arial" w:eastAsia="Arial" w:hAnsi="Arial" w:cs="Arial"/>
          <w:b/>
          <w:bCs/>
        </w:rPr>
      </w:pPr>
      <w:r>
        <w:rPr>
          <w:rFonts w:ascii="Arial" w:hAnsi="Arial"/>
          <w:b/>
          <w:bCs/>
        </w:rPr>
        <w:t>Telefon: 040/46777010</w:t>
      </w:r>
    </w:p>
    <w:p w14:paraId="3752D20E" w14:textId="77777777" w:rsidR="00307942" w:rsidRDefault="00B36CAC">
      <w:pPr>
        <w:pStyle w:val="TextA"/>
        <w:spacing w:line="240" w:lineRule="auto"/>
        <w:ind w:right="1269"/>
        <w:rPr>
          <w:rStyle w:val="Ohne"/>
          <w:rFonts w:ascii="Arial" w:eastAsia="Arial" w:hAnsi="Arial" w:cs="Arial"/>
          <w:b/>
          <w:bCs/>
        </w:rPr>
      </w:pPr>
      <w:hyperlink r:id="rId7" w:history="1">
        <w:r w:rsidR="002A42F8">
          <w:rPr>
            <w:rStyle w:val="Hyperlink0"/>
          </w:rPr>
          <w:t>info@icd-marketing</w:t>
        </w:r>
      </w:hyperlink>
      <w:r w:rsidR="002A42F8">
        <w:rPr>
          <w:rStyle w:val="Ohne"/>
          <w:rFonts w:ascii="Arial" w:hAnsi="Arial"/>
          <w:b/>
          <w:bCs/>
        </w:rPr>
        <w:t>.de</w:t>
      </w:r>
    </w:p>
    <w:p w14:paraId="7F513A00" w14:textId="77777777" w:rsidR="00307942" w:rsidRDefault="00307942">
      <w:pPr>
        <w:pStyle w:val="berschrift3"/>
        <w:spacing w:line="240" w:lineRule="auto"/>
        <w:ind w:right="1269"/>
        <w:rPr>
          <w:rFonts w:ascii="Arial" w:eastAsia="Arial" w:hAnsi="Arial" w:cs="Arial"/>
        </w:rPr>
      </w:pPr>
    </w:p>
    <w:p w14:paraId="6A2B06D0" w14:textId="77777777" w:rsidR="00307942" w:rsidRDefault="00307942">
      <w:pPr>
        <w:pStyle w:val="berschrift3"/>
        <w:spacing w:line="240" w:lineRule="auto"/>
        <w:ind w:right="1269"/>
        <w:rPr>
          <w:rFonts w:ascii="Arial" w:eastAsia="Arial" w:hAnsi="Arial" w:cs="Arial"/>
        </w:rPr>
      </w:pPr>
    </w:p>
    <w:p w14:paraId="0FB13A4C" w14:textId="77777777" w:rsidR="00307942" w:rsidRDefault="002A42F8">
      <w:pPr>
        <w:pStyle w:val="berschrift3"/>
        <w:spacing w:line="240" w:lineRule="auto"/>
        <w:ind w:right="1269"/>
        <w:rPr>
          <w:rStyle w:val="Ohne"/>
          <w:rFonts w:ascii="Arial" w:eastAsia="Arial" w:hAnsi="Arial" w:cs="Arial"/>
        </w:rPr>
      </w:pPr>
      <w:r>
        <w:rPr>
          <w:rStyle w:val="Ohne"/>
          <w:rFonts w:ascii="Arial" w:hAnsi="Arial"/>
        </w:rPr>
        <w:t>Presseinformation:</w:t>
      </w:r>
    </w:p>
    <w:p w14:paraId="1D163C32" w14:textId="240E055D" w:rsidR="00307942" w:rsidRDefault="0075415A">
      <w:pPr>
        <w:pStyle w:val="TextA"/>
        <w:spacing w:line="240" w:lineRule="auto"/>
        <w:ind w:right="1269"/>
        <w:rPr>
          <w:rStyle w:val="Ohne"/>
          <w:rFonts w:ascii="Arial" w:eastAsia="Arial" w:hAnsi="Arial" w:cs="Arial"/>
          <w:b/>
          <w:bCs/>
        </w:rPr>
      </w:pPr>
      <w:r>
        <w:rPr>
          <w:rStyle w:val="Ohne"/>
          <w:rFonts w:ascii="Arial" w:hAnsi="Arial"/>
          <w:b/>
          <w:bCs/>
        </w:rPr>
        <w:t>AM-</w:t>
      </w:r>
      <w:r w:rsidR="009D234F">
        <w:rPr>
          <w:rStyle w:val="Ohne"/>
          <w:rFonts w:ascii="Arial" w:hAnsi="Arial"/>
          <w:b/>
          <w:bCs/>
        </w:rPr>
        <w:t>20</w:t>
      </w:r>
      <w:r>
        <w:rPr>
          <w:rStyle w:val="Ohne"/>
          <w:rFonts w:ascii="Arial" w:hAnsi="Arial"/>
          <w:b/>
          <w:bCs/>
        </w:rPr>
        <w:t>-</w:t>
      </w:r>
      <w:r w:rsidR="00B36CAC">
        <w:rPr>
          <w:rStyle w:val="Ohne"/>
          <w:rFonts w:ascii="Arial" w:hAnsi="Arial"/>
          <w:b/>
          <w:bCs/>
        </w:rPr>
        <w:t>11-01</w:t>
      </w:r>
      <w:r w:rsidR="00D3672B">
        <w:rPr>
          <w:rStyle w:val="Ohne"/>
          <w:rFonts w:ascii="Arial" w:hAnsi="Arial"/>
          <w:b/>
          <w:bCs/>
        </w:rPr>
        <w:t>_</w:t>
      </w:r>
      <w:r w:rsidR="0051194F">
        <w:rPr>
          <w:rStyle w:val="Ohne"/>
          <w:rFonts w:ascii="Arial" w:hAnsi="Arial"/>
          <w:b/>
          <w:bCs/>
        </w:rPr>
        <w:t>Praxisdienst</w:t>
      </w:r>
    </w:p>
    <w:p w14:paraId="791001AF" w14:textId="77777777" w:rsidR="00307942" w:rsidRDefault="00307942">
      <w:pPr>
        <w:pStyle w:val="TextA"/>
        <w:ind w:right="1269"/>
        <w:rPr>
          <w:rStyle w:val="Ohne"/>
          <w:rFonts w:ascii="Arial" w:eastAsia="Arial" w:hAnsi="Arial" w:cs="Arial"/>
          <w:u w:val="single"/>
        </w:rPr>
      </w:pPr>
    </w:p>
    <w:p w14:paraId="6306E5C7" w14:textId="77777777" w:rsidR="001B3087" w:rsidRDefault="001B3087" w:rsidP="004810E6">
      <w:pPr>
        <w:pStyle w:val="Flie12norm"/>
        <w:ind w:right="1269"/>
        <w:jc w:val="left"/>
        <w:rPr>
          <w:b/>
          <w:sz w:val="24"/>
          <w:szCs w:val="24"/>
          <w:u w:val="single"/>
        </w:rPr>
      </w:pPr>
    </w:p>
    <w:p w14:paraId="6025986E" w14:textId="76E2B6AD" w:rsidR="00153D19" w:rsidRPr="00153D19" w:rsidRDefault="003620DF" w:rsidP="00153D19">
      <w:pPr>
        <w:pStyle w:val="Flie12norm"/>
        <w:ind w:right="1269"/>
        <w:rPr>
          <w:b/>
          <w:sz w:val="24"/>
          <w:szCs w:val="24"/>
          <w:u w:val="single"/>
        </w:rPr>
      </w:pPr>
      <w:r>
        <w:rPr>
          <w:b/>
          <w:sz w:val="24"/>
          <w:szCs w:val="24"/>
          <w:u w:val="single"/>
        </w:rPr>
        <w:t>Automatisierte Kleinteilelogistik macht Ausnahmesituation beherrschbar</w:t>
      </w:r>
      <w:r w:rsidR="0051194F">
        <w:rPr>
          <w:b/>
          <w:sz w:val="24"/>
          <w:szCs w:val="24"/>
          <w:u w:val="single"/>
        </w:rPr>
        <w:t xml:space="preserve"> </w:t>
      </w:r>
    </w:p>
    <w:p w14:paraId="72870F78" w14:textId="77777777" w:rsidR="003620DF" w:rsidRDefault="003620DF" w:rsidP="00153D19">
      <w:pPr>
        <w:spacing w:line="360" w:lineRule="auto"/>
        <w:rPr>
          <w:rFonts w:ascii="Arial" w:hAnsi="Arial" w:cs="Arial"/>
        </w:rPr>
      </w:pPr>
      <w:r>
        <w:rPr>
          <w:rFonts w:ascii="Arial" w:hAnsi="Arial" w:cs="Arial"/>
        </w:rPr>
        <w:t xml:space="preserve">Praxisdienst sichert Bereitstellung systemrelevanter Produkte mit AutoStore-System </w:t>
      </w:r>
    </w:p>
    <w:p w14:paraId="420E5581" w14:textId="42695BEA" w:rsidR="00153D19" w:rsidRPr="004642BF" w:rsidRDefault="003620DF" w:rsidP="00153D19">
      <w:pPr>
        <w:spacing w:line="360" w:lineRule="auto"/>
        <w:rPr>
          <w:rFonts w:ascii="Arial" w:hAnsi="Arial" w:cs="Arial"/>
        </w:rPr>
      </w:pPr>
      <w:r>
        <w:rPr>
          <w:rFonts w:ascii="Arial" w:hAnsi="Arial" w:cs="Arial"/>
        </w:rPr>
        <w:t>von AM-Automation</w:t>
      </w:r>
    </w:p>
    <w:p w14:paraId="31DFAB63" w14:textId="77777777" w:rsidR="001C282B" w:rsidRPr="001C282B" w:rsidRDefault="001C282B" w:rsidP="004810E6">
      <w:pPr>
        <w:pStyle w:val="Flie12norm"/>
        <w:ind w:right="1269"/>
        <w:jc w:val="left"/>
        <w:rPr>
          <w:b/>
          <w:sz w:val="22"/>
          <w:szCs w:val="22"/>
        </w:rPr>
      </w:pPr>
    </w:p>
    <w:p w14:paraId="6CBEBCAB" w14:textId="72AD574B" w:rsidR="001C282B" w:rsidRDefault="00886323" w:rsidP="00141A2A">
      <w:pPr>
        <w:pStyle w:val="Flie12norm"/>
        <w:ind w:right="1269"/>
        <w:jc w:val="left"/>
        <w:rPr>
          <w:b/>
          <w:sz w:val="22"/>
          <w:szCs w:val="22"/>
        </w:rPr>
      </w:pPr>
      <w:r>
        <w:rPr>
          <w:b/>
          <w:sz w:val="22"/>
          <w:szCs w:val="22"/>
        </w:rPr>
        <w:t xml:space="preserve">(Offenau, </w:t>
      </w:r>
      <w:r w:rsidR="003620DF">
        <w:rPr>
          <w:b/>
          <w:sz w:val="22"/>
          <w:szCs w:val="22"/>
        </w:rPr>
        <w:t>November</w:t>
      </w:r>
      <w:r>
        <w:rPr>
          <w:b/>
          <w:sz w:val="22"/>
          <w:szCs w:val="22"/>
        </w:rPr>
        <w:t xml:space="preserve"> 20</w:t>
      </w:r>
      <w:r w:rsidR="0011038A">
        <w:rPr>
          <w:b/>
          <w:sz w:val="22"/>
          <w:szCs w:val="22"/>
        </w:rPr>
        <w:t>20</w:t>
      </w:r>
      <w:r>
        <w:rPr>
          <w:b/>
          <w:sz w:val="22"/>
          <w:szCs w:val="22"/>
        </w:rPr>
        <w:t>)</w:t>
      </w:r>
      <w:r w:rsidR="00F76DE1">
        <w:rPr>
          <w:b/>
          <w:sz w:val="22"/>
          <w:szCs w:val="22"/>
        </w:rPr>
        <w:t xml:space="preserve"> </w:t>
      </w:r>
      <w:r w:rsidR="005934D5">
        <w:rPr>
          <w:b/>
          <w:sz w:val="22"/>
          <w:szCs w:val="22"/>
        </w:rPr>
        <w:t xml:space="preserve">Höhere Effizienz in der Abwicklung eines stetig wachsenden Auftragsvolumens: Mit diesem Ziel entschied sich die </w:t>
      </w:r>
      <w:r w:rsidR="005934D5" w:rsidRPr="005934D5">
        <w:rPr>
          <w:b/>
          <w:sz w:val="22"/>
          <w:szCs w:val="22"/>
        </w:rPr>
        <w:t>Dieckhoff &amp; Ratschow Praxisdienst GmbH &amp; Co.KG</w:t>
      </w:r>
      <w:r w:rsidR="005934D5">
        <w:rPr>
          <w:b/>
          <w:sz w:val="22"/>
          <w:szCs w:val="22"/>
        </w:rPr>
        <w:t xml:space="preserve"> aus Longuich bei Trier für den Einsatz eines AutoStore-Systems. </w:t>
      </w:r>
      <w:r w:rsidR="008D0830">
        <w:rPr>
          <w:b/>
          <w:sz w:val="22"/>
          <w:szCs w:val="22"/>
        </w:rPr>
        <w:t>Dank automatisierter Kleinteilelogistik kann der europaweit aktive Lieferant von Medizinprodukten nun auch die unerwartete Ausnahmesituation der Covid-19-Pandemie zuverlässig bewältigen.</w:t>
      </w:r>
      <w:r w:rsidR="00153D19" w:rsidRPr="00153D19">
        <w:rPr>
          <w:b/>
          <w:sz w:val="22"/>
          <w:szCs w:val="22"/>
        </w:rPr>
        <w:t xml:space="preserve"> </w:t>
      </w:r>
    </w:p>
    <w:p w14:paraId="270CE09F" w14:textId="77777777" w:rsidR="008D0830" w:rsidRDefault="008D0830" w:rsidP="00141A2A">
      <w:pPr>
        <w:pStyle w:val="Flie12norm"/>
        <w:ind w:right="1269"/>
        <w:jc w:val="left"/>
        <w:rPr>
          <w:sz w:val="22"/>
          <w:szCs w:val="22"/>
        </w:rPr>
      </w:pPr>
    </w:p>
    <w:p w14:paraId="5644A19A" w14:textId="1AEA535B" w:rsidR="004A6CB6" w:rsidRDefault="008D0830" w:rsidP="00141A2A">
      <w:pPr>
        <w:pStyle w:val="Flie12norm"/>
        <w:ind w:right="1269"/>
        <w:jc w:val="left"/>
        <w:rPr>
          <w:sz w:val="22"/>
          <w:szCs w:val="22"/>
        </w:rPr>
      </w:pPr>
      <w:r>
        <w:rPr>
          <w:sz w:val="22"/>
          <w:szCs w:val="22"/>
        </w:rPr>
        <w:t xml:space="preserve">Kompressen und Tupfer, Spritzen und Kanülen, Laborwaagen oder komplette OP-Einrichtungen: Was auch immer Mediziner für die Arbeit an Ausstattung oder Verbrauchsmaterial benötigen, steht im Logistikzentrum von Praxisdienst auf Abruf bereit. </w:t>
      </w:r>
      <w:r w:rsidR="00D31B16">
        <w:rPr>
          <w:sz w:val="22"/>
          <w:szCs w:val="22"/>
        </w:rPr>
        <w:t xml:space="preserve">1953 in Wuppertal gegründet, </w:t>
      </w:r>
      <w:r w:rsidR="00090A22">
        <w:rPr>
          <w:sz w:val="22"/>
          <w:szCs w:val="22"/>
        </w:rPr>
        <w:t>etablierte sich das Unternehmen erfolgreich als erster Anbieter, der die komplette Bandbreite an Medizinprodukten auf dem Versandweg in alle Teile der Bundesrepublik lieferte. Mit dem Umzug nach Longuich erweitert</w:t>
      </w:r>
      <w:r w:rsidR="00BA4D58">
        <w:rPr>
          <w:sz w:val="22"/>
          <w:szCs w:val="22"/>
        </w:rPr>
        <w:t>e</w:t>
      </w:r>
      <w:r w:rsidR="00090A22">
        <w:rPr>
          <w:sz w:val="22"/>
          <w:szCs w:val="22"/>
        </w:rPr>
        <w:t xml:space="preserve"> Praxisdienst ab 1978 das Einzugsgebiet </w:t>
      </w:r>
      <w:r w:rsidR="00BA4D58">
        <w:rPr>
          <w:sz w:val="22"/>
          <w:szCs w:val="22"/>
        </w:rPr>
        <w:t>auf die angrenzenden Benelux-Staaten und die gesamte DACH-Region, seit 2008 ist das gesamte Sortiment via Onlineshop auch weiter darüber hinaus zugänglich. Auf mehr als 7.000</w:t>
      </w:r>
      <w:r w:rsidR="00387373">
        <w:rPr>
          <w:sz w:val="22"/>
          <w:szCs w:val="22"/>
        </w:rPr>
        <w:t xml:space="preserve"> </w:t>
      </w:r>
      <w:r w:rsidR="00BA4D58">
        <w:rPr>
          <w:sz w:val="22"/>
          <w:szCs w:val="22"/>
        </w:rPr>
        <w:t>m</w:t>
      </w:r>
      <w:r w:rsidR="00BA4D58" w:rsidRPr="00387373">
        <w:rPr>
          <w:sz w:val="22"/>
          <w:szCs w:val="22"/>
          <w:vertAlign w:val="superscript"/>
        </w:rPr>
        <w:t>2</w:t>
      </w:r>
      <w:r w:rsidR="00BA4D58">
        <w:rPr>
          <w:sz w:val="22"/>
          <w:szCs w:val="22"/>
        </w:rPr>
        <w:t xml:space="preserve"> </w:t>
      </w:r>
      <w:r w:rsidR="004A6CB6">
        <w:rPr>
          <w:sz w:val="22"/>
          <w:szCs w:val="22"/>
        </w:rPr>
        <w:t>F</w:t>
      </w:r>
      <w:r w:rsidR="00BA4D58">
        <w:rPr>
          <w:sz w:val="22"/>
          <w:szCs w:val="22"/>
        </w:rPr>
        <w:t xml:space="preserve">läche umfasst das </w:t>
      </w:r>
      <w:r w:rsidR="000D6748">
        <w:rPr>
          <w:sz w:val="22"/>
          <w:szCs w:val="22"/>
        </w:rPr>
        <w:t xml:space="preserve">im Logistikzentrum vorgehaltene </w:t>
      </w:r>
      <w:r w:rsidR="00BA4D58">
        <w:rPr>
          <w:sz w:val="22"/>
          <w:szCs w:val="22"/>
        </w:rPr>
        <w:t xml:space="preserve">Angebot rund 20.000 </w:t>
      </w:r>
      <w:r w:rsidR="00F40002">
        <w:rPr>
          <w:sz w:val="22"/>
          <w:szCs w:val="22"/>
        </w:rPr>
        <w:t xml:space="preserve">Posten, </w:t>
      </w:r>
      <w:r w:rsidR="004A6CB6">
        <w:rPr>
          <w:sz w:val="22"/>
          <w:szCs w:val="22"/>
        </w:rPr>
        <w:t xml:space="preserve">verteilt auf 26.000 Lagerplätze. </w:t>
      </w:r>
      <w:r w:rsidR="008B0E9F">
        <w:rPr>
          <w:sz w:val="22"/>
          <w:szCs w:val="22"/>
        </w:rPr>
        <w:t xml:space="preserve">Überwiegend handelt es sich um Kleinteile, die </w:t>
      </w:r>
      <w:r w:rsidR="000D6748">
        <w:rPr>
          <w:sz w:val="22"/>
          <w:szCs w:val="22"/>
        </w:rPr>
        <w:t>bislang</w:t>
      </w:r>
      <w:r w:rsidR="008B0E9F">
        <w:rPr>
          <w:sz w:val="22"/>
          <w:szCs w:val="22"/>
        </w:rPr>
        <w:t xml:space="preserve"> in zwei Meter hohen Fachbodenregalen untergebracht und manuell kommissioniert wurden.</w:t>
      </w:r>
    </w:p>
    <w:p w14:paraId="2193BA16" w14:textId="77777777" w:rsidR="00B42A2A" w:rsidRDefault="00B42A2A" w:rsidP="00141A2A">
      <w:pPr>
        <w:pStyle w:val="Flie12norm"/>
        <w:ind w:right="1269"/>
        <w:jc w:val="left"/>
        <w:rPr>
          <w:sz w:val="22"/>
          <w:szCs w:val="22"/>
        </w:rPr>
      </w:pPr>
    </w:p>
    <w:p w14:paraId="50ECD100" w14:textId="61DD6952" w:rsidR="008B0E9F" w:rsidRPr="00B42A2A" w:rsidRDefault="00B42A2A" w:rsidP="00141A2A">
      <w:pPr>
        <w:pStyle w:val="Flie12norm"/>
        <w:ind w:right="1269"/>
        <w:jc w:val="left"/>
        <w:rPr>
          <w:b/>
          <w:sz w:val="22"/>
          <w:szCs w:val="22"/>
        </w:rPr>
      </w:pPr>
      <w:r w:rsidRPr="00B42A2A">
        <w:rPr>
          <w:b/>
          <w:sz w:val="22"/>
          <w:szCs w:val="22"/>
        </w:rPr>
        <w:t>Verschenkter Platz in hohen Hallen</w:t>
      </w:r>
    </w:p>
    <w:p w14:paraId="3B569690" w14:textId="2712A0A0" w:rsidR="00B42A2A" w:rsidRDefault="008B0E9F" w:rsidP="00141A2A">
      <w:pPr>
        <w:pStyle w:val="Flie12norm"/>
        <w:ind w:right="1269"/>
        <w:jc w:val="left"/>
        <w:rPr>
          <w:sz w:val="22"/>
          <w:szCs w:val="22"/>
        </w:rPr>
      </w:pPr>
      <w:r>
        <w:rPr>
          <w:sz w:val="22"/>
          <w:szCs w:val="22"/>
        </w:rPr>
        <w:t xml:space="preserve">Mit steigendem Auftragsvolumen konnte </w:t>
      </w:r>
      <w:r w:rsidR="00E24EC5">
        <w:rPr>
          <w:sz w:val="22"/>
          <w:szCs w:val="22"/>
        </w:rPr>
        <w:t xml:space="preserve">Praxisdienst die Nachfrage während der vergangenen Jahre aber immer schwerer zuverlässig bewältigen. „Um die Kunden weiterhin zeitnah beliefern zu können, musste die Dauer der Auftragsabwicklung </w:t>
      </w:r>
    </w:p>
    <w:p w14:paraId="016E7CA9" w14:textId="77777777" w:rsidR="00B42A2A" w:rsidRDefault="00B42A2A" w:rsidP="00141A2A">
      <w:pPr>
        <w:pStyle w:val="Flie12norm"/>
        <w:ind w:right="1269"/>
        <w:jc w:val="left"/>
        <w:rPr>
          <w:sz w:val="22"/>
          <w:szCs w:val="22"/>
        </w:rPr>
      </w:pPr>
    </w:p>
    <w:p w14:paraId="54418EC2" w14:textId="77777777" w:rsidR="00B42A2A" w:rsidRDefault="00B42A2A" w:rsidP="00141A2A">
      <w:pPr>
        <w:pStyle w:val="Flie12norm"/>
        <w:ind w:right="1269"/>
        <w:jc w:val="left"/>
        <w:rPr>
          <w:sz w:val="22"/>
          <w:szCs w:val="22"/>
        </w:rPr>
      </w:pPr>
    </w:p>
    <w:p w14:paraId="10A8E249" w14:textId="77777777" w:rsidR="000D6748" w:rsidRDefault="000D6748" w:rsidP="00141A2A">
      <w:pPr>
        <w:pStyle w:val="Flie12norm"/>
        <w:ind w:right="1269"/>
        <w:jc w:val="left"/>
        <w:rPr>
          <w:sz w:val="22"/>
          <w:szCs w:val="22"/>
        </w:rPr>
      </w:pPr>
    </w:p>
    <w:p w14:paraId="281ABC47" w14:textId="36F4D926" w:rsidR="008B0E9F" w:rsidRDefault="00E24EC5" w:rsidP="00141A2A">
      <w:pPr>
        <w:pStyle w:val="Flie12norm"/>
        <w:ind w:right="1269"/>
        <w:jc w:val="left"/>
        <w:rPr>
          <w:sz w:val="22"/>
          <w:szCs w:val="22"/>
        </w:rPr>
      </w:pPr>
      <w:r>
        <w:rPr>
          <w:sz w:val="22"/>
          <w:szCs w:val="22"/>
        </w:rPr>
        <w:t xml:space="preserve">drastisch verkürzt werden“, </w:t>
      </w:r>
      <w:r w:rsidR="00917483">
        <w:rPr>
          <w:sz w:val="22"/>
          <w:szCs w:val="22"/>
        </w:rPr>
        <w:t>sagt Praxisdienst-Geschäftsführer Michael Heine</w:t>
      </w:r>
      <w:r>
        <w:rPr>
          <w:sz w:val="22"/>
          <w:szCs w:val="22"/>
        </w:rPr>
        <w:t xml:space="preserve">. </w:t>
      </w:r>
      <w:r w:rsidR="00917483">
        <w:rPr>
          <w:sz w:val="22"/>
          <w:szCs w:val="22"/>
        </w:rPr>
        <w:t>Das Unternehmen</w:t>
      </w:r>
      <w:r>
        <w:rPr>
          <w:sz w:val="22"/>
          <w:szCs w:val="22"/>
        </w:rPr>
        <w:t xml:space="preserve"> präferierte eine Lösung, </w:t>
      </w:r>
      <w:r w:rsidR="007F5DB3">
        <w:rPr>
          <w:sz w:val="22"/>
          <w:szCs w:val="22"/>
        </w:rPr>
        <w:t xml:space="preserve">um </w:t>
      </w:r>
      <w:r>
        <w:rPr>
          <w:sz w:val="22"/>
          <w:szCs w:val="22"/>
        </w:rPr>
        <w:t>den zur Verfügung stehen</w:t>
      </w:r>
      <w:r w:rsidR="007F5DB3">
        <w:rPr>
          <w:sz w:val="22"/>
          <w:szCs w:val="22"/>
        </w:rPr>
        <w:t>den</w:t>
      </w:r>
      <w:r>
        <w:rPr>
          <w:sz w:val="22"/>
          <w:szCs w:val="22"/>
        </w:rPr>
        <w:t xml:space="preserve"> Raum des Logistikzentrums optimal zu nutzen</w:t>
      </w:r>
      <w:r w:rsidR="007F5DB3">
        <w:rPr>
          <w:sz w:val="22"/>
          <w:szCs w:val="22"/>
        </w:rPr>
        <w:t>. Denn:</w:t>
      </w:r>
      <w:r>
        <w:rPr>
          <w:sz w:val="22"/>
          <w:szCs w:val="22"/>
        </w:rPr>
        <w:t xml:space="preserve"> </w:t>
      </w:r>
      <w:r w:rsidR="007F5DB3">
        <w:rPr>
          <w:sz w:val="22"/>
          <w:szCs w:val="22"/>
        </w:rPr>
        <w:t>Die händisch erreichbaren Fachbodenregale nahmen einen großen Teil der Fläche in Anspruch, bei einer Hallenhöhe von 7,5 m wurde zugleich aber auch viel Platz „verschenkt“.</w:t>
      </w:r>
    </w:p>
    <w:p w14:paraId="2580AD86" w14:textId="77777777" w:rsidR="007F5DB3" w:rsidRDefault="007F5DB3" w:rsidP="00141A2A">
      <w:pPr>
        <w:pStyle w:val="Flie12norm"/>
        <w:ind w:right="1269"/>
        <w:jc w:val="left"/>
        <w:rPr>
          <w:sz w:val="22"/>
          <w:szCs w:val="22"/>
        </w:rPr>
      </w:pPr>
    </w:p>
    <w:p w14:paraId="59B987A5" w14:textId="599AD2EC" w:rsidR="007F5DB3" w:rsidRDefault="007F5DB3" w:rsidP="00141A2A">
      <w:pPr>
        <w:pStyle w:val="Flie12norm"/>
        <w:ind w:right="1269"/>
        <w:jc w:val="left"/>
        <w:rPr>
          <w:sz w:val="22"/>
          <w:szCs w:val="22"/>
        </w:rPr>
      </w:pPr>
      <w:r>
        <w:rPr>
          <w:sz w:val="22"/>
          <w:szCs w:val="22"/>
        </w:rPr>
        <w:t xml:space="preserve">Als Alternative kam für </w:t>
      </w:r>
      <w:r w:rsidR="00917483">
        <w:rPr>
          <w:sz w:val="22"/>
          <w:szCs w:val="22"/>
        </w:rPr>
        <w:t>Praxisdienst</w:t>
      </w:r>
      <w:r>
        <w:rPr>
          <w:sz w:val="22"/>
          <w:szCs w:val="22"/>
        </w:rPr>
        <w:t xml:space="preserve"> nur eine automatisierte Kleinteilelagerung infrage, die möglichst ohne den laufenden Betrieb zu unterbrechen schnell </w:t>
      </w:r>
      <w:r w:rsidR="00CC2CD3">
        <w:rPr>
          <w:sz w:val="22"/>
          <w:szCs w:val="22"/>
        </w:rPr>
        <w:t>realisier</w:t>
      </w:r>
      <w:r w:rsidR="00603247">
        <w:rPr>
          <w:sz w:val="22"/>
          <w:szCs w:val="22"/>
        </w:rPr>
        <w:t>bar sein sollte</w:t>
      </w:r>
      <w:r>
        <w:rPr>
          <w:sz w:val="22"/>
          <w:szCs w:val="22"/>
        </w:rPr>
        <w:t xml:space="preserve">. „Zunächst haben wir ein Paternoster-Konzept in Betracht gezogen“, berichtet </w:t>
      </w:r>
      <w:r w:rsidR="00A75A82">
        <w:rPr>
          <w:sz w:val="22"/>
          <w:szCs w:val="22"/>
        </w:rPr>
        <w:t>Michael Jäkel, der bei Praxisdienst die Bereiche E-Business und IT verantwortet</w:t>
      </w:r>
      <w:r>
        <w:rPr>
          <w:sz w:val="22"/>
          <w:szCs w:val="22"/>
        </w:rPr>
        <w:t>, „</w:t>
      </w:r>
      <w:r w:rsidR="00CC2CD3">
        <w:rPr>
          <w:sz w:val="22"/>
          <w:szCs w:val="22"/>
        </w:rPr>
        <w:t xml:space="preserve">die Montage wäre aber recht aufwändig geworden und die angestrebten Pickzahlen hätten wir damit auch nicht erreichen können.“ Im Fehlerfall sei zudem ein großer Teil der Artikel eines Regals vorübergehend nicht erreichbar, was schnell zu einem Rückstau in der gesamten Auftragsabwicklung führen könne. </w:t>
      </w:r>
      <w:r w:rsidR="00694C82">
        <w:rPr>
          <w:sz w:val="22"/>
          <w:szCs w:val="22"/>
        </w:rPr>
        <w:t xml:space="preserve">Die aus der Sicht von Praxisdienst notwendigen Anforderungen sah </w:t>
      </w:r>
      <w:r w:rsidR="00A75A82">
        <w:rPr>
          <w:sz w:val="22"/>
          <w:szCs w:val="22"/>
        </w:rPr>
        <w:t>das Unternehmen</w:t>
      </w:r>
      <w:r w:rsidR="00694C82">
        <w:rPr>
          <w:sz w:val="22"/>
          <w:szCs w:val="22"/>
        </w:rPr>
        <w:t xml:space="preserve"> daher nur mit dem AutoStore-Konzept in vollem Umfang erfüllt: Größtmögliche Verdichtung der Lagerfläche, schnelle Bereitstellung der angeforderten Artikel und minimale Ausfallsicherheit. </w:t>
      </w:r>
    </w:p>
    <w:p w14:paraId="061E493B" w14:textId="77777777" w:rsidR="00B42A2A" w:rsidRDefault="00B42A2A" w:rsidP="00141A2A">
      <w:pPr>
        <w:pStyle w:val="Flie12norm"/>
        <w:ind w:right="1269"/>
        <w:jc w:val="left"/>
        <w:rPr>
          <w:sz w:val="22"/>
          <w:szCs w:val="22"/>
        </w:rPr>
      </w:pPr>
    </w:p>
    <w:p w14:paraId="22FB5048" w14:textId="5A6045F8" w:rsidR="007F5DB3" w:rsidRPr="00977FEC" w:rsidRDefault="00977FEC" w:rsidP="00141A2A">
      <w:pPr>
        <w:pStyle w:val="Flie12norm"/>
        <w:ind w:right="1269"/>
        <w:jc w:val="left"/>
        <w:rPr>
          <w:b/>
          <w:sz w:val="22"/>
          <w:szCs w:val="22"/>
        </w:rPr>
      </w:pPr>
      <w:r w:rsidRPr="00977FEC">
        <w:rPr>
          <w:b/>
          <w:sz w:val="22"/>
          <w:szCs w:val="22"/>
        </w:rPr>
        <w:t>Ausnahmesituation mit Zeitfenster</w:t>
      </w:r>
    </w:p>
    <w:p w14:paraId="682A20D6" w14:textId="50E5BDA1" w:rsidR="000C7783" w:rsidRDefault="000D2FEB" w:rsidP="00141A2A">
      <w:pPr>
        <w:pStyle w:val="Flie12norm"/>
        <w:ind w:right="1269"/>
        <w:jc w:val="left"/>
        <w:rPr>
          <w:sz w:val="22"/>
          <w:szCs w:val="22"/>
        </w:rPr>
      </w:pPr>
      <w:r>
        <w:rPr>
          <w:sz w:val="22"/>
          <w:szCs w:val="22"/>
        </w:rPr>
        <w:t>De</w:t>
      </w:r>
      <w:r w:rsidR="00694C82">
        <w:rPr>
          <w:sz w:val="22"/>
          <w:szCs w:val="22"/>
        </w:rPr>
        <w:t>n</w:t>
      </w:r>
      <w:r>
        <w:rPr>
          <w:sz w:val="22"/>
          <w:szCs w:val="22"/>
        </w:rPr>
        <w:t xml:space="preserve"> Zeitpunkt </w:t>
      </w:r>
      <w:r w:rsidR="00694C82">
        <w:rPr>
          <w:sz w:val="22"/>
          <w:szCs w:val="22"/>
        </w:rPr>
        <w:t xml:space="preserve">für den Einsatz von AutoStore </w:t>
      </w:r>
      <w:r>
        <w:rPr>
          <w:sz w:val="22"/>
          <w:szCs w:val="22"/>
        </w:rPr>
        <w:t xml:space="preserve">hätte </w:t>
      </w:r>
      <w:r w:rsidR="00694C82">
        <w:rPr>
          <w:sz w:val="22"/>
          <w:szCs w:val="22"/>
        </w:rPr>
        <w:t xml:space="preserve">Praxisdienst </w:t>
      </w:r>
      <w:r>
        <w:rPr>
          <w:sz w:val="22"/>
          <w:szCs w:val="22"/>
        </w:rPr>
        <w:t xml:space="preserve">kaum </w:t>
      </w:r>
      <w:r w:rsidR="00694C82">
        <w:rPr>
          <w:sz w:val="22"/>
          <w:szCs w:val="22"/>
        </w:rPr>
        <w:t xml:space="preserve">besser </w:t>
      </w:r>
      <w:r>
        <w:rPr>
          <w:sz w:val="22"/>
          <w:szCs w:val="22"/>
        </w:rPr>
        <w:t>wähl</w:t>
      </w:r>
      <w:r w:rsidR="00694C82">
        <w:rPr>
          <w:sz w:val="22"/>
          <w:szCs w:val="22"/>
        </w:rPr>
        <w:t>en</w:t>
      </w:r>
      <w:r>
        <w:rPr>
          <w:sz w:val="22"/>
          <w:szCs w:val="22"/>
        </w:rPr>
        <w:t xml:space="preserve"> </w:t>
      </w:r>
      <w:r w:rsidR="00694C82">
        <w:rPr>
          <w:sz w:val="22"/>
          <w:szCs w:val="22"/>
        </w:rPr>
        <w:t xml:space="preserve">können. Nachdem AM-Automation im Dezember 2019 mit der Realisierung des Projektes beauftragt worden war, </w:t>
      </w:r>
      <w:r w:rsidR="00865348">
        <w:rPr>
          <w:sz w:val="22"/>
          <w:szCs w:val="22"/>
        </w:rPr>
        <w:t>geriet der Medizinprodukt-Lieferant infolge der Covid-19-Pandemie bald darauf in eine unvorhersehbare Ausnahmesituation.</w:t>
      </w:r>
      <w:r w:rsidR="00694C82">
        <w:rPr>
          <w:sz w:val="22"/>
          <w:szCs w:val="22"/>
        </w:rPr>
        <w:t xml:space="preserve"> </w:t>
      </w:r>
      <w:r w:rsidR="00E95987">
        <w:rPr>
          <w:sz w:val="22"/>
          <w:szCs w:val="22"/>
        </w:rPr>
        <w:t xml:space="preserve">Das Interesse an Hygieneprodukten wie Einmalhandschuhen und Schutzmasken erreichte innerhalb kürzester Zeit ungeahnte Höhen, gleichzeitig konnte die Nachfrage angesichts unterbrochener Lieferketten immer weniger befriedigt werden. </w:t>
      </w:r>
      <w:r w:rsidR="00AD79EC">
        <w:rPr>
          <w:sz w:val="22"/>
          <w:szCs w:val="22"/>
        </w:rPr>
        <w:t xml:space="preserve">Andererseits eröffnete sich dadurch ein Zeitfenster für die reibungslose Umstellung der Intralogistik: Nach den vorbereitenden Bodenarbeiten </w:t>
      </w:r>
      <w:r w:rsidR="00132B95">
        <w:rPr>
          <w:sz w:val="22"/>
          <w:szCs w:val="22"/>
        </w:rPr>
        <w:t>im Frühjahr</w:t>
      </w:r>
      <w:r w:rsidR="00AD79EC">
        <w:rPr>
          <w:sz w:val="22"/>
          <w:szCs w:val="22"/>
        </w:rPr>
        <w:t xml:space="preserve"> startete AM-Automation Anfang Juni mit der AutoStore-Montage. Während sich die Lagerflächen im Sommer langsam wieder mit dem dringend benötigten Nachschub füllten, konnte die automatisierte Kleinteilelagerung zügig fertiggestellt und schon Mitte August </w:t>
      </w:r>
      <w:r w:rsidR="000C7783">
        <w:rPr>
          <w:sz w:val="22"/>
          <w:szCs w:val="22"/>
        </w:rPr>
        <w:t xml:space="preserve">nach und nach </w:t>
      </w:r>
      <w:r w:rsidR="00AD79EC">
        <w:rPr>
          <w:sz w:val="22"/>
          <w:szCs w:val="22"/>
        </w:rPr>
        <w:t xml:space="preserve">in Betrieb genommen werden. „Mit Blick auf die zweite Infektionswelle war das perfektes Timing“, </w:t>
      </w:r>
    </w:p>
    <w:p w14:paraId="6C6AB25C" w14:textId="77777777" w:rsidR="000C7783" w:rsidRDefault="000C7783" w:rsidP="00141A2A">
      <w:pPr>
        <w:pStyle w:val="Flie12norm"/>
        <w:ind w:right="1269"/>
        <w:jc w:val="left"/>
        <w:rPr>
          <w:sz w:val="22"/>
          <w:szCs w:val="22"/>
        </w:rPr>
      </w:pPr>
    </w:p>
    <w:p w14:paraId="54497738" w14:textId="77777777" w:rsidR="000C7783" w:rsidRDefault="000C7783" w:rsidP="00141A2A">
      <w:pPr>
        <w:pStyle w:val="Flie12norm"/>
        <w:ind w:right="1269"/>
        <w:jc w:val="left"/>
        <w:rPr>
          <w:sz w:val="22"/>
          <w:szCs w:val="22"/>
        </w:rPr>
      </w:pPr>
    </w:p>
    <w:p w14:paraId="216F8CAB" w14:textId="77777777" w:rsidR="000C7783" w:rsidRDefault="000C7783" w:rsidP="00141A2A">
      <w:pPr>
        <w:pStyle w:val="Flie12norm"/>
        <w:ind w:right="1269"/>
        <w:jc w:val="left"/>
        <w:rPr>
          <w:sz w:val="22"/>
          <w:szCs w:val="22"/>
        </w:rPr>
      </w:pPr>
    </w:p>
    <w:p w14:paraId="4F74301F" w14:textId="77777777" w:rsidR="000C7783" w:rsidRDefault="000C7783" w:rsidP="00141A2A">
      <w:pPr>
        <w:pStyle w:val="Flie12norm"/>
        <w:ind w:right="1269"/>
        <w:jc w:val="left"/>
        <w:rPr>
          <w:sz w:val="22"/>
          <w:szCs w:val="22"/>
        </w:rPr>
      </w:pPr>
    </w:p>
    <w:p w14:paraId="7F482EA9" w14:textId="4B51D08B" w:rsidR="00DF6A51" w:rsidRDefault="00AD79EC" w:rsidP="00141A2A">
      <w:pPr>
        <w:pStyle w:val="Flie12norm"/>
        <w:ind w:right="1269"/>
        <w:jc w:val="left"/>
        <w:rPr>
          <w:sz w:val="22"/>
          <w:szCs w:val="22"/>
        </w:rPr>
      </w:pPr>
      <w:r>
        <w:rPr>
          <w:sz w:val="22"/>
          <w:szCs w:val="22"/>
        </w:rPr>
        <w:t xml:space="preserve">sagt </w:t>
      </w:r>
      <w:r w:rsidR="00A75A82">
        <w:rPr>
          <w:sz w:val="22"/>
          <w:szCs w:val="22"/>
        </w:rPr>
        <w:t>Praxisdienst-Geschäftsführer Michael Heine</w:t>
      </w:r>
      <w:r w:rsidR="002869DF">
        <w:rPr>
          <w:sz w:val="22"/>
          <w:szCs w:val="22"/>
        </w:rPr>
        <w:t xml:space="preserve">. </w:t>
      </w:r>
      <w:r w:rsidR="000C7783">
        <w:rPr>
          <w:sz w:val="22"/>
          <w:szCs w:val="22"/>
        </w:rPr>
        <w:t xml:space="preserve">Und </w:t>
      </w:r>
      <w:r w:rsidR="00287E7B">
        <w:rPr>
          <w:sz w:val="22"/>
          <w:szCs w:val="22"/>
        </w:rPr>
        <w:t>Johannes</w:t>
      </w:r>
      <w:r w:rsidR="002869DF">
        <w:rPr>
          <w:sz w:val="22"/>
          <w:szCs w:val="22"/>
        </w:rPr>
        <w:t xml:space="preserve"> Traub, Vertriebsleiter von AM-Automation, ergänzt: „</w:t>
      </w:r>
      <w:r w:rsidR="00DF6A51">
        <w:rPr>
          <w:sz w:val="22"/>
          <w:szCs w:val="22"/>
        </w:rPr>
        <w:t>Der Terminplan war für das gesamte Projekt von zentraler Bedeutung, aber glücklicherweise konnten wir trotz eingeschränkter Lieferketten alle erforderlichen AutoStore-Komponenten problemlos bereitstellen</w:t>
      </w:r>
      <w:r>
        <w:rPr>
          <w:sz w:val="22"/>
          <w:szCs w:val="22"/>
        </w:rPr>
        <w:t>.</w:t>
      </w:r>
      <w:r w:rsidR="00DF6A51">
        <w:rPr>
          <w:sz w:val="22"/>
          <w:szCs w:val="22"/>
        </w:rPr>
        <w:t>“</w:t>
      </w:r>
    </w:p>
    <w:p w14:paraId="33858A05" w14:textId="77777777" w:rsidR="00DF6A51" w:rsidRDefault="00DF6A51" w:rsidP="00141A2A">
      <w:pPr>
        <w:pStyle w:val="Flie12norm"/>
        <w:ind w:right="1269"/>
        <w:jc w:val="left"/>
        <w:rPr>
          <w:sz w:val="22"/>
          <w:szCs w:val="22"/>
        </w:rPr>
      </w:pPr>
    </w:p>
    <w:p w14:paraId="03A59D44" w14:textId="7C14200E" w:rsidR="00F80586" w:rsidRPr="00977FEC" w:rsidRDefault="00977FEC" w:rsidP="00141A2A">
      <w:pPr>
        <w:pStyle w:val="Flie12norm"/>
        <w:ind w:right="1269"/>
        <w:jc w:val="left"/>
        <w:rPr>
          <w:b/>
          <w:sz w:val="22"/>
          <w:szCs w:val="22"/>
        </w:rPr>
      </w:pPr>
      <w:r w:rsidRPr="00977FEC">
        <w:rPr>
          <w:b/>
          <w:sz w:val="22"/>
          <w:szCs w:val="22"/>
        </w:rPr>
        <w:t>Weniger Fläche, höhere Leistung</w:t>
      </w:r>
    </w:p>
    <w:p w14:paraId="135DA6DC" w14:textId="62F3FB95" w:rsidR="00B9156E" w:rsidRDefault="00F80586" w:rsidP="00977FEC">
      <w:pPr>
        <w:pStyle w:val="Flie12norm"/>
        <w:ind w:right="1269"/>
        <w:jc w:val="left"/>
        <w:rPr>
          <w:b/>
          <w:sz w:val="22"/>
          <w:szCs w:val="22"/>
        </w:rPr>
      </w:pPr>
      <w:r>
        <w:rPr>
          <w:sz w:val="22"/>
          <w:szCs w:val="22"/>
        </w:rPr>
        <w:t>Inzwischen wurde das Kleinteilesortiment von Praxisdienst aus den Fachbodenregalen komplett in AutoStore umgelagert und findet nun Platz in 15.000 AutoStore-Behältern (Bins) mit einer Außenhöhe von je 330</w:t>
      </w:r>
      <w:r w:rsidR="00B42A2A">
        <w:rPr>
          <w:sz w:val="22"/>
          <w:szCs w:val="22"/>
        </w:rPr>
        <w:t xml:space="preserve"> </w:t>
      </w:r>
      <w:r>
        <w:rPr>
          <w:sz w:val="22"/>
          <w:szCs w:val="22"/>
        </w:rPr>
        <w:t>mm</w:t>
      </w:r>
      <w:r w:rsidR="000C7783">
        <w:rPr>
          <w:sz w:val="22"/>
          <w:szCs w:val="22"/>
        </w:rPr>
        <w:t>,</w:t>
      </w:r>
      <w:r w:rsidR="00977FEC">
        <w:rPr>
          <w:sz w:val="22"/>
          <w:szCs w:val="22"/>
        </w:rPr>
        <w:t xml:space="preserve"> bei einem Volumen von </w:t>
      </w:r>
      <w:r w:rsidR="000C7783">
        <w:rPr>
          <w:sz w:val="22"/>
          <w:szCs w:val="22"/>
        </w:rPr>
        <w:t xml:space="preserve">je </w:t>
      </w:r>
      <w:r w:rsidR="00977FEC">
        <w:rPr>
          <w:sz w:val="22"/>
          <w:szCs w:val="22"/>
        </w:rPr>
        <w:t>75 l</w:t>
      </w:r>
      <w:r>
        <w:rPr>
          <w:sz w:val="22"/>
          <w:szCs w:val="22"/>
        </w:rPr>
        <w:t xml:space="preserve">. Zehn Roboter kümmern sich </w:t>
      </w:r>
      <w:r w:rsidR="00B42A2A">
        <w:rPr>
          <w:sz w:val="22"/>
          <w:szCs w:val="22"/>
        </w:rPr>
        <w:t xml:space="preserve">auf der Oberseite der Anlage </w:t>
      </w:r>
      <w:r>
        <w:rPr>
          <w:sz w:val="22"/>
          <w:szCs w:val="22"/>
        </w:rPr>
        <w:t xml:space="preserve">um die Bereitstellung der angeforderten Artikel, die an vier Arbeitsplätzen am Fuß der knapp 7,5 m hohen Konstruktion entnommen und auf den Versand vorbereitet werden. </w:t>
      </w:r>
      <w:r w:rsidR="00B42A2A">
        <w:rPr>
          <w:sz w:val="22"/>
          <w:szCs w:val="22"/>
        </w:rPr>
        <w:t xml:space="preserve">„Der Flächenbedarf unserer Kleinteilelagerung ist um zwei Drittel gesunken, während sich die Leistung in der Auftragsabwicklung mehr als verdoppelt hat“, freut sich </w:t>
      </w:r>
      <w:r w:rsidR="00A75A82">
        <w:rPr>
          <w:sz w:val="22"/>
          <w:szCs w:val="22"/>
        </w:rPr>
        <w:t>Geschäftsführer Heine</w:t>
      </w:r>
      <w:r w:rsidR="00B42A2A">
        <w:rPr>
          <w:sz w:val="22"/>
          <w:szCs w:val="22"/>
        </w:rPr>
        <w:t xml:space="preserve">. </w:t>
      </w:r>
      <w:r w:rsidR="000C7783">
        <w:rPr>
          <w:sz w:val="22"/>
          <w:szCs w:val="22"/>
        </w:rPr>
        <w:t>Und auch wenn es für bestimmte Artikel aus dem Praxisdienst-Sortiment immer noch vorübergehende Lieferengpässe gibt, läuft das AutoStore-System nun im Zwei-Schicht-Betrieb auf Hochtouren</w:t>
      </w:r>
      <w:r w:rsidR="00603247">
        <w:rPr>
          <w:sz w:val="22"/>
          <w:szCs w:val="22"/>
        </w:rPr>
        <w:t xml:space="preserve"> -</w:t>
      </w:r>
      <w:r w:rsidR="00132B95">
        <w:rPr>
          <w:sz w:val="22"/>
          <w:szCs w:val="22"/>
        </w:rPr>
        <w:t xml:space="preserve"> gefragt sind zurzeit vor allem Corona-Testkits</w:t>
      </w:r>
      <w:r w:rsidR="000C7783">
        <w:rPr>
          <w:sz w:val="22"/>
          <w:szCs w:val="22"/>
        </w:rPr>
        <w:t xml:space="preserve">. „Mit der Realisierung des Projektes konnten wir nicht nur den unerwarteten Nachfrageschub in den Griff bekommen, sondern unsere Marktposition insgesamt nachhaltig ausbauen“, </w:t>
      </w:r>
      <w:r w:rsidR="00A75A82">
        <w:rPr>
          <w:sz w:val="22"/>
          <w:szCs w:val="22"/>
        </w:rPr>
        <w:t>resümiert</w:t>
      </w:r>
      <w:r w:rsidR="000C7783">
        <w:rPr>
          <w:sz w:val="22"/>
          <w:szCs w:val="22"/>
        </w:rPr>
        <w:t xml:space="preserve"> Heine. </w:t>
      </w:r>
      <w:r w:rsidR="00603247">
        <w:rPr>
          <w:sz w:val="22"/>
          <w:szCs w:val="22"/>
        </w:rPr>
        <w:t>Und d</w:t>
      </w:r>
      <w:r w:rsidR="00132B95">
        <w:rPr>
          <w:sz w:val="22"/>
          <w:szCs w:val="22"/>
        </w:rPr>
        <w:t xml:space="preserve">amit das so bleibt, soll </w:t>
      </w:r>
      <w:r w:rsidR="00603247">
        <w:rPr>
          <w:sz w:val="22"/>
          <w:szCs w:val="22"/>
        </w:rPr>
        <w:t xml:space="preserve">AM-Automation </w:t>
      </w:r>
      <w:r w:rsidR="00132B95">
        <w:rPr>
          <w:sz w:val="22"/>
          <w:szCs w:val="22"/>
        </w:rPr>
        <w:t xml:space="preserve">die </w:t>
      </w:r>
      <w:r w:rsidR="00603247">
        <w:rPr>
          <w:sz w:val="22"/>
          <w:szCs w:val="22"/>
        </w:rPr>
        <w:t>gerade erst in Betrieb genommene</w:t>
      </w:r>
      <w:r w:rsidR="00132B95">
        <w:rPr>
          <w:sz w:val="22"/>
          <w:szCs w:val="22"/>
        </w:rPr>
        <w:t xml:space="preserve"> AutoStore-Anlage schon in wenigen Monaten </w:t>
      </w:r>
      <w:r w:rsidR="003024BC">
        <w:rPr>
          <w:color w:val="auto"/>
          <w:sz w:val="22"/>
          <w:szCs w:val="22"/>
        </w:rPr>
        <w:t>auf</w:t>
      </w:r>
      <w:r w:rsidR="00A75A82">
        <w:rPr>
          <w:color w:val="auto"/>
          <w:sz w:val="22"/>
          <w:szCs w:val="22"/>
        </w:rPr>
        <w:t xml:space="preserve"> eine Kapazität von</w:t>
      </w:r>
      <w:r w:rsidR="003024BC">
        <w:rPr>
          <w:color w:val="auto"/>
          <w:sz w:val="22"/>
          <w:szCs w:val="22"/>
        </w:rPr>
        <w:t xml:space="preserve"> </w:t>
      </w:r>
      <w:r w:rsidR="003024BC" w:rsidRPr="003024BC">
        <w:rPr>
          <w:color w:val="auto"/>
          <w:sz w:val="22"/>
          <w:szCs w:val="22"/>
        </w:rPr>
        <w:t>insgesamt</w:t>
      </w:r>
      <w:r w:rsidR="00132B95" w:rsidRPr="003024BC">
        <w:rPr>
          <w:color w:val="auto"/>
          <w:sz w:val="22"/>
          <w:szCs w:val="22"/>
        </w:rPr>
        <w:t xml:space="preserve"> </w:t>
      </w:r>
      <w:r w:rsidR="00287E7B" w:rsidRPr="003024BC">
        <w:rPr>
          <w:color w:val="auto"/>
          <w:sz w:val="22"/>
          <w:szCs w:val="22"/>
        </w:rPr>
        <w:t xml:space="preserve">27.869 Behälter </w:t>
      </w:r>
      <w:r w:rsidR="00132B95">
        <w:rPr>
          <w:sz w:val="22"/>
          <w:szCs w:val="22"/>
        </w:rPr>
        <w:t>erweiter</w:t>
      </w:r>
      <w:r w:rsidR="00603247">
        <w:rPr>
          <w:sz w:val="22"/>
          <w:szCs w:val="22"/>
        </w:rPr>
        <w:t>n</w:t>
      </w:r>
      <w:r w:rsidR="00132B95">
        <w:rPr>
          <w:sz w:val="22"/>
          <w:szCs w:val="22"/>
        </w:rPr>
        <w:t>.</w:t>
      </w:r>
    </w:p>
    <w:p w14:paraId="1247F8A5" w14:textId="77777777" w:rsidR="005C4EA3" w:rsidRDefault="005C4EA3" w:rsidP="004810E6">
      <w:pPr>
        <w:pStyle w:val="Flie12norm"/>
        <w:ind w:right="1269"/>
        <w:jc w:val="left"/>
        <w:rPr>
          <w:b/>
          <w:sz w:val="22"/>
          <w:szCs w:val="22"/>
        </w:rPr>
      </w:pPr>
    </w:p>
    <w:p w14:paraId="26741E60" w14:textId="1894BFA7" w:rsidR="000F3CA0" w:rsidRPr="001C282B" w:rsidRDefault="000F3CA0" w:rsidP="004810E6">
      <w:pPr>
        <w:pStyle w:val="Flie12norm"/>
        <w:ind w:right="1269"/>
        <w:jc w:val="left"/>
        <w:rPr>
          <w:b/>
          <w:sz w:val="22"/>
          <w:szCs w:val="22"/>
        </w:rPr>
      </w:pPr>
      <w:r w:rsidRPr="001C282B">
        <w:rPr>
          <w:b/>
          <w:sz w:val="22"/>
          <w:szCs w:val="22"/>
        </w:rPr>
        <w:t>(</w:t>
      </w:r>
      <w:r w:rsidR="000642B6">
        <w:rPr>
          <w:b/>
          <w:sz w:val="22"/>
          <w:szCs w:val="22"/>
        </w:rPr>
        <w:t xml:space="preserve">ca. </w:t>
      </w:r>
      <w:r w:rsidR="00603247">
        <w:rPr>
          <w:b/>
          <w:sz w:val="22"/>
          <w:szCs w:val="22"/>
        </w:rPr>
        <w:t>5</w:t>
      </w:r>
      <w:r w:rsidR="00D3672B">
        <w:rPr>
          <w:b/>
          <w:sz w:val="22"/>
          <w:szCs w:val="22"/>
        </w:rPr>
        <w:t>.</w:t>
      </w:r>
      <w:r w:rsidR="00A75A82">
        <w:rPr>
          <w:b/>
          <w:sz w:val="22"/>
          <w:szCs w:val="22"/>
        </w:rPr>
        <w:t>800</w:t>
      </w:r>
      <w:r w:rsidRPr="001C282B">
        <w:rPr>
          <w:b/>
          <w:sz w:val="22"/>
          <w:szCs w:val="22"/>
        </w:rPr>
        <w:t xml:space="preserve"> Zeichen)</w:t>
      </w:r>
    </w:p>
    <w:p w14:paraId="634B03C1" w14:textId="77777777" w:rsidR="001B3087" w:rsidRDefault="001B3087" w:rsidP="004810E6">
      <w:pPr>
        <w:pStyle w:val="Flie12norm"/>
        <w:ind w:right="1269"/>
        <w:jc w:val="left"/>
        <w:rPr>
          <w:b/>
          <w:sz w:val="22"/>
          <w:szCs w:val="22"/>
        </w:rPr>
      </w:pPr>
    </w:p>
    <w:p w14:paraId="0E00E311" w14:textId="77777777" w:rsidR="005C4EA3" w:rsidRDefault="005C4EA3">
      <w:pPr>
        <w:rPr>
          <w:rFonts w:ascii="Arial" w:eastAsia="Arial" w:hAnsi="Arial" w:cs="Arial"/>
          <w:b/>
        </w:rPr>
      </w:pPr>
      <w:r>
        <w:rPr>
          <w:b/>
        </w:rPr>
        <w:br w:type="page"/>
      </w:r>
    </w:p>
    <w:p w14:paraId="386F5E07" w14:textId="77777777" w:rsidR="005C4EA3" w:rsidRDefault="005C4EA3" w:rsidP="00B9156E">
      <w:pPr>
        <w:pStyle w:val="Flie12norm"/>
        <w:spacing w:line="276" w:lineRule="auto"/>
        <w:ind w:right="1269"/>
        <w:jc w:val="left"/>
        <w:rPr>
          <w:b/>
          <w:sz w:val="22"/>
          <w:szCs w:val="22"/>
        </w:rPr>
      </w:pPr>
    </w:p>
    <w:p w14:paraId="27F22AFC" w14:textId="77777777" w:rsidR="005C4EA3" w:rsidRDefault="005C4EA3" w:rsidP="00B9156E">
      <w:pPr>
        <w:pStyle w:val="Flie12norm"/>
        <w:spacing w:line="276" w:lineRule="auto"/>
        <w:ind w:right="1269"/>
        <w:jc w:val="left"/>
        <w:rPr>
          <w:b/>
          <w:sz w:val="22"/>
          <w:szCs w:val="22"/>
        </w:rPr>
      </w:pPr>
    </w:p>
    <w:p w14:paraId="7859D405" w14:textId="77777777" w:rsidR="005C4EA3" w:rsidRDefault="005C4EA3" w:rsidP="00B9156E">
      <w:pPr>
        <w:pStyle w:val="Flie12norm"/>
        <w:spacing w:line="276" w:lineRule="auto"/>
        <w:ind w:right="1269"/>
        <w:jc w:val="left"/>
        <w:rPr>
          <w:b/>
          <w:sz w:val="22"/>
          <w:szCs w:val="22"/>
        </w:rPr>
      </w:pPr>
    </w:p>
    <w:p w14:paraId="71EEAFB8" w14:textId="77777777" w:rsidR="005C4EA3" w:rsidRDefault="005C4EA3" w:rsidP="00B9156E">
      <w:pPr>
        <w:pStyle w:val="Flie12norm"/>
        <w:spacing w:line="276" w:lineRule="auto"/>
        <w:ind w:right="1269"/>
        <w:jc w:val="left"/>
        <w:rPr>
          <w:b/>
          <w:sz w:val="22"/>
          <w:szCs w:val="22"/>
        </w:rPr>
      </w:pPr>
    </w:p>
    <w:p w14:paraId="4B3B442E" w14:textId="2927AB98" w:rsidR="002F38B0" w:rsidRPr="002F38B0" w:rsidRDefault="002F38B0" w:rsidP="005C4EA3">
      <w:pPr>
        <w:pStyle w:val="Flie12norm"/>
        <w:ind w:right="1269"/>
        <w:jc w:val="left"/>
        <w:rPr>
          <w:b/>
          <w:sz w:val="22"/>
          <w:szCs w:val="22"/>
        </w:rPr>
      </w:pPr>
      <w:r w:rsidRPr="002F38B0">
        <w:rPr>
          <w:b/>
          <w:sz w:val="22"/>
          <w:szCs w:val="22"/>
        </w:rPr>
        <w:t>Über AM-Automation</w:t>
      </w:r>
    </w:p>
    <w:p w14:paraId="152A247D" w14:textId="4E937ED2" w:rsidR="00734B19" w:rsidRPr="00345435" w:rsidRDefault="00FE14BA" w:rsidP="005C4EA3">
      <w:pPr>
        <w:pStyle w:val="Flie12norm"/>
        <w:ind w:right="1269"/>
        <w:jc w:val="left"/>
        <w:rPr>
          <w:color w:val="auto"/>
          <w:sz w:val="22"/>
          <w:szCs w:val="22"/>
        </w:rPr>
      </w:pPr>
      <w:r w:rsidRPr="00345435">
        <w:rPr>
          <w:color w:val="auto"/>
          <w:sz w:val="22"/>
          <w:szCs w:val="22"/>
        </w:rPr>
        <w:t xml:space="preserve">Die AM-Automation GmbH mit Sitz in Offenau (Baden-Württemberg) </w:t>
      </w:r>
      <w:r w:rsidR="00734B19" w:rsidRPr="00345435">
        <w:rPr>
          <w:color w:val="auto"/>
          <w:sz w:val="22"/>
          <w:szCs w:val="22"/>
        </w:rPr>
        <w:t xml:space="preserve">konzipiert und realisiert als Generalunternehmer maßgeschneiderte AutoStore-Anlagen </w:t>
      </w:r>
      <w:r w:rsidR="00DA396A" w:rsidRPr="00345435">
        <w:rPr>
          <w:color w:val="auto"/>
          <w:sz w:val="22"/>
          <w:szCs w:val="22"/>
        </w:rPr>
        <w:t>einschließlich</w:t>
      </w:r>
      <w:r w:rsidR="00734B19" w:rsidRPr="00345435">
        <w:rPr>
          <w:color w:val="auto"/>
          <w:sz w:val="22"/>
          <w:szCs w:val="22"/>
        </w:rPr>
        <w:t xml:space="preserve"> angrenzende</w:t>
      </w:r>
      <w:r w:rsidR="00DA396A" w:rsidRPr="00345435">
        <w:rPr>
          <w:color w:val="auto"/>
          <w:sz w:val="22"/>
          <w:szCs w:val="22"/>
        </w:rPr>
        <w:t>r</w:t>
      </w:r>
      <w:r w:rsidR="00734B19" w:rsidRPr="00345435">
        <w:rPr>
          <w:color w:val="auto"/>
          <w:sz w:val="22"/>
          <w:szCs w:val="22"/>
        </w:rPr>
        <w:t xml:space="preserve"> Förder- und Lagersysteme für Logistikdienstleister und Betreiber eigener Warenlager. Das Leistungsangebot umfasst dabei auch die Einbindung in die jeweilige IT-Landschaft, die Schulung des Bedienpersonals sowie fortlaufende </w:t>
      </w:r>
      <w:r w:rsidR="00734B19" w:rsidRPr="005A7D50">
        <w:rPr>
          <w:color w:val="auto"/>
          <w:sz w:val="22"/>
          <w:szCs w:val="22"/>
        </w:rPr>
        <w:t xml:space="preserve">Serviceleistungen. AM-Automation </w:t>
      </w:r>
      <w:r w:rsidRPr="005A7D50">
        <w:rPr>
          <w:color w:val="auto"/>
          <w:sz w:val="22"/>
          <w:szCs w:val="22"/>
        </w:rPr>
        <w:t xml:space="preserve">ist </w:t>
      </w:r>
      <w:r w:rsidR="001C282B" w:rsidRPr="005A7D50">
        <w:rPr>
          <w:color w:val="auto"/>
          <w:sz w:val="22"/>
          <w:szCs w:val="22"/>
        </w:rPr>
        <w:t xml:space="preserve">offizieller </w:t>
      </w:r>
      <w:r w:rsidR="00734B19" w:rsidRPr="005A7D50">
        <w:rPr>
          <w:color w:val="auto"/>
          <w:sz w:val="22"/>
          <w:szCs w:val="22"/>
        </w:rPr>
        <w:t>AutoStore-</w:t>
      </w:r>
      <w:r w:rsidR="001C282B" w:rsidRPr="005A7D50">
        <w:rPr>
          <w:color w:val="auto"/>
          <w:sz w:val="22"/>
          <w:szCs w:val="22"/>
        </w:rPr>
        <w:t xml:space="preserve">Distributor </w:t>
      </w:r>
      <w:r w:rsidR="00734B19" w:rsidRPr="005A7D50">
        <w:rPr>
          <w:color w:val="auto"/>
          <w:sz w:val="22"/>
          <w:szCs w:val="22"/>
        </w:rPr>
        <w:t xml:space="preserve">für Deutschland </w:t>
      </w:r>
      <w:r w:rsidR="008C2572" w:rsidRPr="005A7D50">
        <w:rPr>
          <w:color w:val="auto"/>
          <w:sz w:val="22"/>
          <w:szCs w:val="22"/>
        </w:rPr>
        <w:t xml:space="preserve">und mit mehr als 80 realisierten Projekten nationaler </w:t>
      </w:r>
      <w:r w:rsidR="008E0877" w:rsidRPr="005A7D50">
        <w:rPr>
          <w:color w:val="auto"/>
          <w:sz w:val="22"/>
          <w:szCs w:val="22"/>
        </w:rPr>
        <w:t>AutoStore-Marktführer. D</w:t>
      </w:r>
      <w:r w:rsidR="00734B19" w:rsidRPr="005A7D50">
        <w:rPr>
          <w:color w:val="auto"/>
          <w:sz w:val="22"/>
          <w:szCs w:val="22"/>
        </w:rPr>
        <w:t xml:space="preserve">arüber hinaus </w:t>
      </w:r>
      <w:r w:rsidR="008E0877" w:rsidRPr="005A7D50">
        <w:rPr>
          <w:color w:val="auto"/>
          <w:sz w:val="22"/>
          <w:szCs w:val="22"/>
        </w:rPr>
        <w:t xml:space="preserve">zählt AM-Automation auch </w:t>
      </w:r>
      <w:r w:rsidR="00734B19" w:rsidRPr="005A7D50">
        <w:rPr>
          <w:color w:val="auto"/>
          <w:sz w:val="22"/>
          <w:szCs w:val="22"/>
        </w:rPr>
        <w:t xml:space="preserve">in </w:t>
      </w:r>
      <w:r w:rsidR="008E0877" w:rsidRPr="005A7D50">
        <w:rPr>
          <w:color w:val="auto"/>
          <w:sz w:val="22"/>
          <w:szCs w:val="22"/>
        </w:rPr>
        <w:t>anderen Teilen der</w:t>
      </w:r>
      <w:r w:rsidR="00734B19" w:rsidRPr="005A7D50">
        <w:rPr>
          <w:color w:val="auto"/>
          <w:sz w:val="22"/>
          <w:szCs w:val="22"/>
        </w:rPr>
        <w:t xml:space="preserve"> DACH-Region sowie weiteren europäischen Ländern</w:t>
      </w:r>
      <w:r w:rsidR="008E0877" w:rsidRPr="005A7D50">
        <w:rPr>
          <w:color w:val="auto"/>
          <w:sz w:val="22"/>
          <w:szCs w:val="22"/>
        </w:rPr>
        <w:t xml:space="preserve"> zu den bevorzugten Lieferanten von AutoStore-</w:t>
      </w:r>
      <w:r w:rsidR="00C778EB" w:rsidRPr="005A7D50">
        <w:rPr>
          <w:color w:val="auto"/>
          <w:sz w:val="22"/>
          <w:szCs w:val="22"/>
        </w:rPr>
        <w:t>Komplettl</w:t>
      </w:r>
      <w:r w:rsidR="008E0877" w:rsidRPr="005A7D50">
        <w:rPr>
          <w:color w:val="auto"/>
          <w:sz w:val="22"/>
          <w:szCs w:val="22"/>
        </w:rPr>
        <w:t>ösungen</w:t>
      </w:r>
      <w:r w:rsidR="00734B19" w:rsidRPr="005A7D50">
        <w:rPr>
          <w:color w:val="auto"/>
          <w:sz w:val="22"/>
          <w:szCs w:val="22"/>
        </w:rPr>
        <w:t>.</w:t>
      </w:r>
    </w:p>
    <w:p w14:paraId="6E1EBE51" w14:textId="77777777" w:rsidR="001835C2" w:rsidRDefault="001835C2" w:rsidP="005C4EA3">
      <w:pPr>
        <w:spacing w:line="360" w:lineRule="auto"/>
        <w:ind w:right="1270"/>
        <w:rPr>
          <w:rStyle w:val="Ohne"/>
          <w:rFonts w:ascii="Arial" w:hAnsi="Arial"/>
        </w:rPr>
      </w:pPr>
    </w:p>
    <w:p w14:paraId="141C2E47" w14:textId="77777777" w:rsidR="00307942" w:rsidRPr="003E605C" w:rsidRDefault="002A42F8" w:rsidP="00D23DEC">
      <w:pPr>
        <w:spacing w:line="276" w:lineRule="auto"/>
        <w:ind w:right="1270"/>
        <w:jc w:val="both"/>
        <w:rPr>
          <w:rStyle w:val="Ohne"/>
          <w:rFonts w:ascii="Arial" w:eastAsia="Arial" w:hAnsi="Arial" w:cs="Arial"/>
          <w:b/>
          <w:bCs/>
        </w:rPr>
      </w:pPr>
      <w:r w:rsidRPr="003E605C">
        <w:rPr>
          <w:rStyle w:val="Ohne"/>
          <w:rFonts w:ascii="Arial" w:hAnsi="Arial"/>
          <w:b/>
          <w:bCs/>
        </w:rPr>
        <w:t>Weitere Informationen erteilt</w:t>
      </w:r>
    </w:p>
    <w:p w14:paraId="18280D7F" w14:textId="77777777" w:rsidR="00307942" w:rsidRDefault="00307942" w:rsidP="00D23DEC">
      <w:pPr>
        <w:spacing w:line="276" w:lineRule="auto"/>
        <w:ind w:right="1270"/>
        <w:jc w:val="both"/>
        <w:rPr>
          <w:rFonts w:ascii="Arial" w:eastAsia="Arial" w:hAnsi="Arial" w:cs="Arial"/>
        </w:rPr>
      </w:pPr>
    </w:p>
    <w:p w14:paraId="539A8159" w14:textId="77777777" w:rsidR="00D23DEC" w:rsidRDefault="00D23DEC" w:rsidP="00D23DEC">
      <w:pPr>
        <w:spacing w:line="276" w:lineRule="auto"/>
        <w:ind w:left="2124" w:right="1270"/>
        <w:rPr>
          <w:rStyle w:val="Ohne"/>
          <w:rFonts w:ascii="Arial" w:hAnsi="Arial"/>
        </w:rPr>
      </w:pPr>
      <w:r>
        <w:rPr>
          <w:rStyle w:val="Ohne"/>
          <w:rFonts w:ascii="Arial" w:hAnsi="Arial"/>
        </w:rPr>
        <w:t>AM-Automation GmbH</w:t>
      </w:r>
      <w:r w:rsidR="002A42F8">
        <w:rPr>
          <w:rStyle w:val="Ohne"/>
          <w:rFonts w:ascii="Arial" w:hAnsi="Arial"/>
        </w:rPr>
        <w:t xml:space="preserve"> </w:t>
      </w:r>
      <w:r w:rsidR="002A42F8">
        <w:rPr>
          <w:rStyle w:val="Ohne"/>
          <w:rFonts w:ascii="Arial Unicode MS" w:eastAsia="Arial Unicode MS" w:hAnsi="Arial Unicode MS" w:cs="Arial Unicode MS"/>
        </w:rPr>
        <w:br/>
      </w:r>
      <w:r>
        <w:rPr>
          <w:rStyle w:val="Ohne"/>
          <w:rFonts w:ascii="Arial" w:hAnsi="Arial"/>
        </w:rPr>
        <w:t>Talweg 19</w:t>
      </w:r>
    </w:p>
    <w:p w14:paraId="696126B8" w14:textId="60037B65" w:rsidR="00A90BCF" w:rsidRDefault="00D23DEC" w:rsidP="00D23DEC">
      <w:pPr>
        <w:spacing w:line="276" w:lineRule="auto"/>
        <w:ind w:left="2124" w:right="1270"/>
      </w:pPr>
      <w:r w:rsidRPr="00D23DEC">
        <w:rPr>
          <w:rStyle w:val="Ohne"/>
          <w:rFonts w:ascii="Arial" w:hAnsi="Arial"/>
        </w:rPr>
        <w:t>74254 Offenau</w:t>
      </w:r>
      <w:r w:rsidR="002A42F8">
        <w:rPr>
          <w:rStyle w:val="Ohne"/>
          <w:rFonts w:ascii="Arial Unicode MS" w:eastAsia="Arial Unicode MS" w:hAnsi="Arial Unicode MS" w:cs="Arial Unicode MS"/>
        </w:rPr>
        <w:br/>
      </w:r>
      <w:r w:rsidR="002A42F8">
        <w:rPr>
          <w:rStyle w:val="Ohne"/>
          <w:rFonts w:ascii="Arial" w:hAnsi="Arial"/>
        </w:rPr>
        <w:t xml:space="preserve">Telefon </w:t>
      </w:r>
      <w:r w:rsidRPr="00D23DEC">
        <w:rPr>
          <w:rStyle w:val="Ohne"/>
          <w:rFonts w:ascii="Arial" w:hAnsi="Arial"/>
        </w:rPr>
        <w:t>+49 (0) 7136 / 9575 – 0</w:t>
      </w:r>
      <w:r w:rsidR="002A42F8">
        <w:rPr>
          <w:rStyle w:val="Ohne"/>
          <w:rFonts w:ascii="Arial Unicode MS" w:eastAsia="Arial Unicode MS" w:hAnsi="Arial Unicode MS" w:cs="Arial Unicode MS"/>
        </w:rPr>
        <w:br/>
      </w:r>
      <w:r w:rsidR="002A42F8">
        <w:rPr>
          <w:rStyle w:val="Ohne"/>
          <w:rFonts w:ascii="Arial" w:hAnsi="Arial"/>
        </w:rPr>
        <w:t>Fax</w:t>
      </w:r>
      <w:r w:rsidRPr="00D23DEC">
        <w:rPr>
          <w:rStyle w:val="Ohne"/>
          <w:rFonts w:ascii="Arial" w:hAnsi="Arial"/>
        </w:rPr>
        <w:t>: +49 (0) 7136 / 9575 – 50</w:t>
      </w:r>
      <w:r w:rsidR="002A42F8">
        <w:rPr>
          <w:rStyle w:val="Ohne"/>
          <w:rFonts w:ascii="Arial Unicode MS" w:eastAsia="Arial Unicode MS" w:hAnsi="Arial Unicode MS" w:cs="Arial Unicode MS"/>
        </w:rPr>
        <w:br/>
      </w:r>
      <w:r>
        <w:rPr>
          <w:rStyle w:val="Ohne"/>
          <w:rFonts w:ascii="Arial" w:hAnsi="Arial"/>
        </w:rPr>
        <w:t>E-Mail:</w:t>
      </w:r>
      <w:r w:rsidR="002A42F8" w:rsidRPr="00D23DEC">
        <w:rPr>
          <w:rStyle w:val="Ohne"/>
          <w:rFonts w:ascii="Arial" w:hAnsi="Arial"/>
        </w:rPr>
        <w:t xml:space="preserve"> </w:t>
      </w:r>
      <w:r w:rsidR="0072234C">
        <w:rPr>
          <w:rStyle w:val="Hyperlink"/>
        </w:rPr>
        <w:t>presse</w:t>
      </w:r>
      <w:r w:rsidR="00827085">
        <w:rPr>
          <w:rStyle w:val="Hyperlink"/>
        </w:rPr>
        <w:t>@am-automation.de</w:t>
      </w:r>
    </w:p>
    <w:p w14:paraId="4F17568E" w14:textId="77777777" w:rsidR="00D23DEC" w:rsidRDefault="00D23DEC" w:rsidP="00D23DEC">
      <w:pPr>
        <w:spacing w:line="276" w:lineRule="auto"/>
        <w:ind w:left="2124" w:right="1270"/>
        <w:rPr>
          <w:rStyle w:val="Ohne"/>
          <w:rFonts w:ascii="Arial" w:hAnsi="Arial"/>
        </w:rPr>
      </w:pPr>
      <w:r>
        <w:rPr>
          <w:rStyle w:val="Ohne"/>
          <w:rFonts w:ascii="Arial" w:hAnsi="Arial"/>
        </w:rPr>
        <w:t>www.am-automation.de</w:t>
      </w:r>
    </w:p>
    <w:p w14:paraId="649BA472" w14:textId="77777777" w:rsidR="00062914" w:rsidRDefault="00062914" w:rsidP="001C282B">
      <w:pPr>
        <w:spacing w:line="276" w:lineRule="auto"/>
        <w:ind w:right="1270"/>
        <w:rPr>
          <w:rStyle w:val="Ohne"/>
          <w:rFonts w:ascii="Arial" w:hAnsi="Arial"/>
        </w:rPr>
      </w:pPr>
    </w:p>
    <w:p w14:paraId="150632BB" w14:textId="77777777" w:rsidR="005C4EA3" w:rsidRDefault="005C4EA3" w:rsidP="001C282B">
      <w:pPr>
        <w:spacing w:line="276" w:lineRule="auto"/>
        <w:ind w:right="1270"/>
        <w:rPr>
          <w:rStyle w:val="Ohne"/>
          <w:rFonts w:ascii="Arial" w:hAnsi="Arial"/>
        </w:rPr>
      </w:pPr>
    </w:p>
    <w:p w14:paraId="420095D6" w14:textId="699505A3" w:rsidR="00A90BCF" w:rsidRDefault="00A90BCF" w:rsidP="001C282B">
      <w:pPr>
        <w:spacing w:line="276" w:lineRule="auto"/>
        <w:ind w:right="1270"/>
        <w:rPr>
          <w:rStyle w:val="Ohne"/>
          <w:rFonts w:ascii="Arial" w:hAnsi="Arial"/>
        </w:rPr>
      </w:pPr>
      <w:r w:rsidRPr="003E605C">
        <w:rPr>
          <w:rStyle w:val="Ohne"/>
          <w:rFonts w:ascii="Arial" w:hAnsi="Arial"/>
          <w:b/>
          <w:bCs/>
        </w:rPr>
        <w:t>Bildquelle:</w:t>
      </w:r>
      <w:r w:rsidR="004052FD">
        <w:rPr>
          <w:rStyle w:val="Ohne"/>
          <w:rFonts w:ascii="Arial" w:hAnsi="Arial"/>
        </w:rPr>
        <w:tab/>
      </w:r>
      <w:r w:rsidR="004052FD">
        <w:rPr>
          <w:rStyle w:val="Ohne"/>
          <w:rFonts w:ascii="Arial" w:hAnsi="Arial"/>
        </w:rPr>
        <w:tab/>
      </w:r>
      <w:r w:rsidR="005F0994">
        <w:rPr>
          <w:rStyle w:val="Ohne"/>
          <w:rFonts w:ascii="Calibri" w:hAnsi="Calibri"/>
        </w:rPr>
        <w:t>©</w:t>
      </w:r>
      <w:r w:rsidR="00D23DEC">
        <w:rPr>
          <w:rStyle w:val="Ohne"/>
          <w:rFonts w:ascii="Arial" w:hAnsi="Arial"/>
        </w:rPr>
        <w:t xml:space="preserve">AM-Automation </w:t>
      </w:r>
      <w:r w:rsidR="004052FD">
        <w:rPr>
          <w:rStyle w:val="Ohne"/>
          <w:rFonts w:ascii="Arial" w:hAnsi="Arial"/>
        </w:rPr>
        <w:t>GmbH</w:t>
      </w:r>
    </w:p>
    <w:p w14:paraId="2B810637" w14:textId="77777777" w:rsidR="00A90BCF" w:rsidRDefault="00A90BCF" w:rsidP="001C282B">
      <w:pPr>
        <w:spacing w:line="276" w:lineRule="auto"/>
        <w:ind w:right="1270"/>
        <w:rPr>
          <w:rStyle w:val="Ohne"/>
          <w:rFonts w:ascii="Arial" w:hAnsi="Arial"/>
        </w:rPr>
      </w:pPr>
    </w:p>
    <w:p w14:paraId="6E727E4E" w14:textId="40C776BA" w:rsidR="003E605C" w:rsidRPr="003E605C" w:rsidRDefault="0072234C" w:rsidP="003E605C">
      <w:pPr>
        <w:pStyle w:val="StandardWeb"/>
        <w:rPr>
          <w:rStyle w:val="Ohne"/>
          <w:rFonts w:ascii="Arial" w:hAnsi="Arial"/>
          <w:b/>
          <w:bCs/>
        </w:rPr>
      </w:pPr>
      <w:r w:rsidRPr="003E605C">
        <w:rPr>
          <w:rStyle w:val="Ohne"/>
          <w:rFonts w:ascii="Arial" w:hAnsi="Arial"/>
          <w:b/>
          <w:bCs/>
        </w:rPr>
        <w:t>Bildunterschrift</w:t>
      </w:r>
      <w:r w:rsidR="003E605C" w:rsidRPr="003E605C">
        <w:rPr>
          <w:rStyle w:val="Ohne"/>
          <w:rFonts w:ascii="Arial" w:hAnsi="Arial"/>
          <w:b/>
          <w:bCs/>
        </w:rPr>
        <w:t>en</w:t>
      </w:r>
      <w:r w:rsidR="000642B6" w:rsidRPr="003E605C">
        <w:rPr>
          <w:rStyle w:val="Ohne"/>
          <w:rFonts w:ascii="Arial" w:hAnsi="Arial"/>
          <w:b/>
          <w:bCs/>
        </w:rPr>
        <w:t>:</w:t>
      </w:r>
      <w:r w:rsidR="00CF0C78" w:rsidRPr="003E605C">
        <w:rPr>
          <w:rStyle w:val="Ohne"/>
          <w:rFonts w:ascii="Arial" w:hAnsi="Arial"/>
          <w:b/>
          <w:bCs/>
        </w:rPr>
        <w:tab/>
      </w:r>
    </w:p>
    <w:p w14:paraId="1C84F3D1" w14:textId="613B81DE" w:rsidR="003E605C" w:rsidRPr="003E605C" w:rsidRDefault="000C7710" w:rsidP="003E605C">
      <w:pPr>
        <w:pStyle w:val="StandardWeb"/>
        <w:ind w:right="1269"/>
        <w:rPr>
          <w:rFonts w:ascii="Arial" w:hAnsi="Arial" w:cs="Arial"/>
        </w:rPr>
      </w:pPr>
      <w:r w:rsidRPr="000C7710">
        <w:rPr>
          <w:rFonts w:ascii="Arial" w:hAnsi="Arial" w:cs="Arial"/>
          <w:b/>
          <w:bCs/>
        </w:rPr>
        <w:t>AM-20-11-01_</w:t>
      </w:r>
      <w:r w:rsidR="003E605C" w:rsidRPr="000C7710">
        <w:rPr>
          <w:rFonts w:ascii="Arial" w:hAnsi="Arial" w:cs="Arial"/>
          <w:b/>
          <w:bCs/>
        </w:rPr>
        <w:t>Bild 1:</w:t>
      </w:r>
      <w:r w:rsidR="003E605C" w:rsidRPr="003E605C">
        <w:rPr>
          <w:rFonts w:ascii="Arial" w:hAnsi="Arial" w:cs="Arial"/>
        </w:rPr>
        <w:t xml:space="preserve"> Die vollautomatische Bereitstellung kleinteiliger Artikel via AutoStore sichert den Kunden von Praxisdienst eine zuverlässige Versorgung mit systemrelevanten Medizinprodukten.</w:t>
      </w:r>
    </w:p>
    <w:p w14:paraId="604227CE" w14:textId="74B58756" w:rsidR="003E605C" w:rsidRPr="003E605C" w:rsidRDefault="000C7710" w:rsidP="003E605C">
      <w:pPr>
        <w:pStyle w:val="StandardWeb"/>
        <w:ind w:right="1269"/>
        <w:rPr>
          <w:rFonts w:ascii="Arial" w:hAnsi="Arial" w:cs="Arial"/>
        </w:rPr>
      </w:pPr>
      <w:r w:rsidRPr="000C7710">
        <w:rPr>
          <w:rFonts w:ascii="Arial" w:hAnsi="Arial" w:cs="Arial"/>
          <w:b/>
          <w:bCs/>
        </w:rPr>
        <w:t>AM-20-11-01_</w:t>
      </w:r>
      <w:r w:rsidR="003E605C" w:rsidRPr="000C7710">
        <w:rPr>
          <w:rFonts w:ascii="Arial" w:hAnsi="Arial" w:cs="Arial"/>
          <w:b/>
          <w:bCs/>
        </w:rPr>
        <w:t>Bild 2:</w:t>
      </w:r>
      <w:r w:rsidR="003E605C" w:rsidRPr="003E605C">
        <w:rPr>
          <w:rFonts w:ascii="Arial" w:hAnsi="Arial" w:cs="Arial"/>
        </w:rPr>
        <w:t xml:space="preserve"> Perfektes Timing: Parallel zum Auftragsboom infolge der COVID-19-Pandemie konnte AM-Automation für Praxisdienst ein AutoStore-System mit zehn Robotern und 15.000 Lagerplätzen realisieren. </w:t>
      </w:r>
    </w:p>
    <w:p w14:paraId="733B4627" w14:textId="6A2002F8" w:rsidR="000642B6" w:rsidRDefault="000C7710" w:rsidP="003024BC">
      <w:pPr>
        <w:pStyle w:val="StandardWeb"/>
        <w:ind w:right="1269"/>
        <w:rPr>
          <w:rStyle w:val="Ohne"/>
          <w:rFonts w:ascii="Arial" w:hAnsi="Arial"/>
        </w:rPr>
      </w:pPr>
      <w:r w:rsidRPr="000C7710">
        <w:rPr>
          <w:rFonts w:ascii="Arial" w:hAnsi="Arial" w:cs="Arial"/>
          <w:b/>
          <w:bCs/>
        </w:rPr>
        <w:t>AM-20-11-01_</w:t>
      </w:r>
      <w:r w:rsidR="003E605C" w:rsidRPr="000C7710">
        <w:rPr>
          <w:rFonts w:ascii="Arial" w:hAnsi="Arial" w:cs="Arial"/>
          <w:b/>
          <w:bCs/>
        </w:rPr>
        <w:t>Bild 3:</w:t>
      </w:r>
      <w:r w:rsidR="003E605C" w:rsidRPr="003E605C">
        <w:rPr>
          <w:rFonts w:ascii="Arial" w:hAnsi="Arial" w:cs="Arial"/>
        </w:rPr>
        <w:t xml:space="preserve"> Autarke Energieversorgung: Eine auf dem Hallendach installierte Photovoltaik-Anlage deckt netzunabhängig den Strombedarf des AutoStore-Systems von Praxisdienst.</w:t>
      </w:r>
    </w:p>
    <w:sectPr w:rsidR="000642B6" w:rsidSect="00045040">
      <w:headerReference w:type="even" r:id="rId8"/>
      <w:headerReference w:type="default" r:id="rId9"/>
      <w:footerReference w:type="even" r:id="rId10"/>
      <w:footerReference w:type="default" r:id="rId11"/>
      <w:headerReference w:type="first" r:id="rId12"/>
      <w:footerReference w:type="first" r:id="rId13"/>
      <w:pgSz w:w="11900" w:h="16840"/>
      <w:pgMar w:top="2268" w:right="567" w:bottom="851"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CD467" w14:textId="77777777" w:rsidR="00CD69A2" w:rsidRDefault="00CD69A2">
      <w:r>
        <w:separator/>
      </w:r>
    </w:p>
  </w:endnote>
  <w:endnote w:type="continuationSeparator" w:id="0">
    <w:p w14:paraId="4A5321A9" w14:textId="77777777" w:rsidR="00CD69A2" w:rsidRDefault="00CD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F6405" w14:textId="77777777" w:rsidR="00657791" w:rsidRDefault="006577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84B70" w14:textId="77777777" w:rsidR="00657791" w:rsidRDefault="0065779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4E620" w14:textId="77777777" w:rsidR="00657791" w:rsidRDefault="006577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ECA7A" w14:textId="77777777" w:rsidR="00CD69A2" w:rsidRDefault="00CD69A2">
      <w:r>
        <w:separator/>
      </w:r>
    </w:p>
  </w:footnote>
  <w:footnote w:type="continuationSeparator" w:id="0">
    <w:p w14:paraId="1D8CAE81" w14:textId="77777777" w:rsidR="00CD69A2" w:rsidRDefault="00CD6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EBEF" w14:textId="77777777" w:rsidR="00657791" w:rsidRDefault="006577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050E" w14:textId="77777777" w:rsidR="00307942" w:rsidRDefault="00F11F1F">
    <w:pPr>
      <w:pStyle w:val="Kopfzeile"/>
    </w:pPr>
    <w:r>
      <w:rPr>
        <w:noProof/>
      </w:rPr>
      <w:drawing>
        <wp:anchor distT="0" distB="0" distL="114300" distR="114300" simplePos="0" relativeHeight="251658240" behindDoc="1" locked="0" layoutInCell="1" allowOverlap="1" wp14:anchorId="3012CD88" wp14:editId="5C63B60B">
          <wp:simplePos x="0" y="0"/>
          <wp:positionH relativeFrom="column">
            <wp:posOffset>3667760</wp:posOffset>
          </wp:positionH>
          <wp:positionV relativeFrom="paragraph">
            <wp:posOffset>-457200</wp:posOffset>
          </wp:positionV>
          <wp:extent cx="2019300" cy="2019300"/>
          <wp:effectExtent l="0" t="0" r="0" b="0"/>
          <wp:wrapTight wrapText="bothSides">
            <wp:wrapPolygon edited="0">
              <wp:start x="0" y="0"/>
              <wp:lineTo x="0" y="21396"/>
              <wp:lineTo x="21396" y="21396"/>
              <wp:lineTo x="2139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500.png"/>
                  <pic:cNvPicPr/>
                </pic:nvPicPr>
                <pic:blipFill>
                  <a:blip r:embed="rId1">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D0AEC" w14:textId="77777777" w:rsidR="00657791" w:rsidRDefault="006577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942"/>
    <w:rsid w:val="000141A7"/>
    <w:rsid w:val="00015D18"/>
    <w:rsid w:val="00027499"/>
    <w:rsid w:val="00030BAA"/>
    <w:rsid w:val="00031E20"/>
    <w:rsid w:val="00036CF6"/>
    <w:rsid w:val="00045040"/>
    <w:rsid w:val="000551BE"/>
    <w:rsid w:val="00062914"/>
    <w:rsid w:val="000642B6"/>
    <w:rsid w:val="000711F7"/>
    <w:rsid w:val="000717A6"/>
    <w:rsid w:val="00076230"/>
    <w:rsid w:val="000768AC"/>
    <w:rsid w:val="000768C5"/>
    <w:rsid w:val="0007769E"/>
    <w:rsid w:val="00082841"/>
    <w:rsid w:val="00083F59"/>
    <w:rsid w:val="0008788E"/>
    <w:rsid w:val="00090A22"/>
    <w:rsid w:val="000A0495"/>
    <w:rsid w:val="000A2887"/>
    <w:rsid w:val="000A52FE"/>
    <w:rsid w:val="000B4346"/>
    <w:rsid w:val="000C2C7A"/>
    <w:rsid w:val="000C34E9"/>
    <w:rsid w:val="000C383D"/>
    <w:rsid w:val="000C7710"/>
    <w:rsid w:val="000C7783"/>
    <w:rsid w:val="000D2FEB"/>
    <w:rsid w:val="000D6748"/>
    <w:rsid w:val="000E089A"/>
    <w:rsid w:val="000F3CA0"/>
    <w:rsid w:val="00103529"/>
    <w:rsid w:val="0011038A"/>
    <w:rsid w:val="001149F4"/>
    <w:rsid w:val="00120782"/>
    <w:rsid w:val="00121323"/>
    <w:rsid w:val="00132B95"/>
    <w:rsid w:val="00136A15"/>
    <w:rsid w:val="001378C6"/>
    <w:rsid w:val="00141718"/>
    <w:rsid w:val="00141A2A"/>
    <w:rsid w:val="0014581C"/>
    <w:rsid w:val="001460C2"/>
    <w:rsid w:val="00152BE0"/>
    <w:rsid w:val="00153D19"/>
    <w:rsid w:val="00167C4D"/>
    <w:rsid w:val="001835C2"/>
    <w:rsid w:val="00193AA7"/>
    <w:rsid w:val="001968B5"/>
    <w:rsid w:val="001A3606"/>
    <w:rsid w:val="001A4AE1"/>
    <w:rsid w:val="001B3087"/>
    <w:rsid w:val="001C1985"/>
    <w:rsid w:val="001C282B"/>
    <w:rsid w:val="001C3DBF"/>
    <w:rsid w:val="001C71D1"/>
    <w:rsid w:val="001D5CEC"/>
    <w:rsid w:val="001E2502"/>
    <w:rsid w:val="001E2ABD"/>
    <w:rsid w:val="00200904"/>
    <w:rsid w:val="00205F9A"/>
    <w:rsid w:val="00206D01"/>
    <w:rsid w:val="00211389"/>
    <w:rsid w:val="002141FD"/>
    <w:rsid w:val="0021528E"/>
    <w:rsid w:val="00215508"/>
    <w:rsid w:val="00216FF1"/>
    <w:rsid w:val="002174AF"/>
    <w:rsid w:val="00231950"/>
    <w:rsid w:val="00241B61"/>
    <w:rsid w:val="00244D28"/>
    <w:rsid w:val="002476CA"/>
    <w:rsid w:val="00264079"/>
    <w:rsid w:val="00274C60"/>
    <w:rsid w:val="00275836"/>
    <w:rsid w:val="002814B2"/>
    <w:rsid w:val="002840B1"/>
    <w:rsid w:val="002869DF"/>
    <w:rsid w:val="00287E7B"/>
    <w:rsid w:val="00290A61"/>
    <w:rsid w:val="00292657"/>
    <w:rsid w:val="00295A93"/>
    <w:rsid w:val="00295FB6"/>
    <w:rsid w:val="00297471"/>
    <w:rsid w:val="00297A5A"/>
    <w:rsid w:val="002A3158"/>
    <w:rsid w:val="002A3E4D"/>
    <w:rsid w:val="002A42F8"/>
    <w:rsid w:val="002B0EF0"/>
    <w:rsid w:val="002B4CAB"/>
    <w:rsid w:val="002C0582"/>
    <w:rsid w:val="002C246B"/>
    <w:rsid w:val="002C7A15"/>
    <w:rsid w:val="002D5BC8"/>
    <w:rsid w:val="002E0B0D"/>
    <w:rsid w:val="002E1E0F"/>
    <w:rsid w:val="002F38B0"/>
    <w:rsid w:val="002F3BA3"/>
    <w:rsid w:val="003024BC"/>
    <w:rsid w:val="00303516"/>
    <w:rsid w:val="0030626F"/>
    <w:rsid w:val="00306C82"/>
    <w:rsid w:val="00307942"/>
    <w:rsid w:val="00310406"/>
    <w:rsid w:val="00315A60"/>
    <w:rsid w:val="00317261"/>
    <w:rsid w:val="00320790"/>
    <w:rsid w:val="00324250"/>
    <w:rsid w:val="00330CE8"/>
    <w:rsid w:val="00333AAE"/>
    <w:rsid w:val="00345435"/>
    <w:rsid w:val="00347E18"/>
    <w:rsid w:val="003507A7"/>
    <w:rsid w:val="0035609B"/>
    <w:rsid w:val="003620DF"/>
    <w:rsid w:val="00382A6A"/>
    <w:rsid w:val="00387373"/>
    <w:rsid w:val="00392FB4"/>
    <w:rsid w:val="003A3E51"/>
    <w:rsid w:val="003A44C5"/>
    <w:rsid w:val="003A586A"/>
    <w:rsid w:val="003B07DB"/>
    <w:rsid w:val="003B2F49"/>
    <w:rsid w:val="003B305C"/>
    <w:rsid w:val="003B5C26"/>
    <w:rsid w:val="003C167F"/>
    <w:rsid w:val="003D066F"/>
    <w:rsid w:val="003D626F"/>
    <w:rsid w:val="003E456F"/>
    <w:rsid w:val="003E59D0"/>
    <w:rsid w:val="003E605C"/>
    <w:rsid w:val="003F26A7"/>
    <w:rsid w:val="003F2DC4"/>
    <w:rsid w:val="003F337F"/>
    <w:rsid w:val="003F7DDB"/>
    <w:rsid w:val="00400866"/>
    <w:rsid w:val="004008DF"/>
    <w:rsid w:val="00403099"/>
    <w:rsid w:val="004052FD"/>
    <w:rsid w:val="00405A9B"/>
    <w:rsid w:val="004244ED"/>
    <w:rsid w:val="00431478"/>
    <w:rsid w:val="00436220"/>
    <w:rsid w:val="00444B60"/>
    <w:rsid w:val="0045459C"/>
    <w:rsid w:val="00454A94"/>
    <w:rsid w:val="004575B0"/>
    <w:rsid w:val="00461FBB"/>
    <w:rsid w:val="004628B7"/>
    <w:rsid w:val="00464047"/>
    <w:rsid w:val="00470395"/>
    <w:rsid w:val="00473559"/>
    <w:rsid w:val="004768C5"/>
    <w:rsid w:val="004810E6"/>
    <w:rsid w:val="00484435"/>
    <w:rsid w:val="00484778"/>
    <w:rsid w:val="00495140"/>
    <w:rsid w:val="004A66D4"/>
    <w:rsid w:val="004A6CB6"/>
    <w:rsid w:val="004B49D8"/>
    <w:rsid w:val="004C4168"/>
    <w:rsid w:val="004C6F74"/>
    <w:rsid w:val="004D4F0E"/>
    <w:rsid w:val="004E613A"/>
    <w:rsid w:val="005009F5"/>
    <w:rsid w:val="0051194F"/>
    <w:rsid w:val="005201CD"/>
    <w:rsid w:val="00525381"/>
    <w:rsid w:val="0053152A"/>
    <w:rsid w:val="00541353"/>
    <w:rsid w:val="00547666"/>
    <w:rsid w:val="00550E0E"/>
    <w:rsid w:val="005602B3"/>
    <w:rsid w:val="005617A8"/>
    <w:rsid w:val="00570425"/>
    <w:rsid w:val="00572B60"/>
    <w:rsid w:val="00573974"/>
    <w:rsid w:val="005765C5"/>
    <w:rsid w:val="00577843"/>
    <w:rsid w:val="0058356B"/>
    <w:rsid w:val="005934D5"/>
    <w:rsid w:val="0059452D"/>
    <w:rsid w:val="005A29CA"/>
    <w:rsid w:val="005A7D50"/>
    <w:rsid w:val="005C4EA3"/>
    <w:rsid w:val="005D1286"/>
    <w:rsid w:val="005D2DFD"/>
    <w:rsid w:val="005D4DF0"/>
    <w:rsid w:val="005E2CE7"/>
    <w:rsid w:val="005F0994"/>
    <w:rsid w:val="006005D8"/>
    <w:rsid w:val="00603247"/>
    <w:rsid w:val="00613965"/>
    <w:rsid w:val="00617E86"/>
    <w:rsid w:val="00621A2B"/>
    <w:rsid w:val="00626305"/>
    <w:rsid w:val="00657746"/>
    <w:rsid w:val="00657791"/>
    <w:rsid w:val="00673D56"/>
    <w:rsid w:val="00674B56"/>
    <w:rsid w:val="006764DC"/>
    <w:rsid w:val="00676A1E"/>
    <w:rsid w:val="00677E6D"/>
    <w:rsid w:val="0068047F"/>
    <w:rsid w:val="006820D5"/>
    <w:rsid w:val="006942E1"/>
    <w:rsid w:val="00694C82"/>
    <w:rsid w:val="006A241E"/>
    <w:rsid w:val="006A48E9"/>
    <w:rsid w:val="006A6F9E"/>
    <w:rsid w:val="006B4481"/>
    <w:rsid w:val="006B6048"/>
    <w:rsid w:val="006D6687"/>
    <w:rsid w:val="006D7F7F"/>
    <w:rsid w:val="0070770D"/>
    <w:rsid w:val="0072234C"/>
    <w:rsid w:val="00723B51"/>
    <w:rsid w:val="007263DC"/>
    <w:rsid w:val="00734B19"/>
    <w:rsid w:val="00734DE1"/>
    <w:rsid w:val="007425C5"/>
    <w:rsid w:val="007465CF"/>
    <w:rsid w:val="00746A92"/>
    <w:rsid w:val="007517CC"/>
    <w:rsid w:val="0075415A"/>
    <w:rsid w:val="00754B04"/>
    <w:rsid w:val="007640D8"/>
    <w:rsid w:val="0076521F"/>
    <w:rsid w:val="0076667A"/>
    <w:rsid w:val="00787AC0"/>
    <w:rsid w:val="00790515"/>
    <w:rsid w:val="00795A23"/>
    <w:rsid w:val="007B2168"/>
    <w:rsid w:val="007B250D"/>
    <w:rsid w:val="007D0693"/>
    <w:rsid w:val="007D4BE7"/>
    <w:rsid w:val="007E34F7"/>
    <w:rsid w:val="007E3820"/>
    <w:rsid w:val="007E44A1"/>
    <w:rsid w:val="007F0B41"/>
    <w:rsid w:val="007F2C37"/>
    <w:rsid w:val="007F4F6B"/>
    <w:rsid w:val="007F5C4C"/>
    <w:rsid w:val="007F5DB3"/>
    <w:rsid w:val="00801510"/>
    <w:rsid w:val="00807C4A"/>
    <w:rsid w:val="00813BAD"/>
    <w:rsid w:val="0081735E"/>
    <w:rsid w:val="008209B6"/>
    <w:rsid w:val="00820CFB"/>
    <w:rsid w:val="00827085"/>
    <w:rsid w:val="00830FD7"/>
    <w:rsid w:val="00836AD2"/>
    <w:rsid w:val="00837DD3"/>
    <w:rsid w:val="00847A54"/>
    <w:rsid w:val="008535C9"/>
    <w:rsid w:val="00853C5E"/>
    <w:rsid w:val="008541B5"/>
    <w:rsid w:val="00860FAF"/>
    <w:rsid w:val="00865348"/>
    <w:rsid w:val="00875A48"/>
    <w:rsid w:val="00884065"/>
    <w:rsid w:val="00886323"/>
    <w:rsid w:val="008B0E9F"/>
    <w:rsid w:val="008B1298"/>
    <w:rsid w:val="008B3055"/>
    <w:rsid w:val="008C2572"/>
    <w:rsid w:val="008C2F6D"/>
    <w:rsid w:val="008D0830"/>
    <w:rsid w:val="008E0877"/>
    <w:rsid w:val="008F2A5E"/>
    <w:rsid w:val="0090010F"/>
    <w:rsid w:val="009053EE"/>
    <w:rsid w:val="00907E5A"/>
    <w:rsid w:val="00916F58"/>
    <w:rsid w:val="00917483"/>
    <w:rsid w:val="009249A3"/>
    <w:rsid w:val="009310E8"/>
    <w:rsid w:val="00931D00"/>
    <w:rsid w:val="00946E14"/>
    <w:rsid w:val="0097287D"/>
    <w:rsid w:val="00975233"/>
    <w:rsid w:val="00977FEC"/>
    <w:rsid w:val="0099510B"/>
    <w:rsid w:val="009A3317"/>
    <w:rsid w:val="009C0CBC"/>
    <w:rsid w:val="009D004A"/>
    <w:rsid w:val="009D234F"/>
    <w:rsid w:val="009D4F37"/>
    <w:rsid w:val="009E1003"/>
    <w:rsid w:val="009F65A4"/>
    <w:rsid w:val="00A02263"/>
    <w:rsid w:val="00A039BE"/>
    <w:rsid w:val="00A06E58"/>
    <w:rsid w:val="00A070A9"/>
    <w:rsid w:val="00A11F30"/>
    <w:rsid w:val="00A16FE9"/>
    <w:rsid w:val="00A33D7E"/>
    <w:rsid w:val="00A35E67"/>
    <w:rsid w:val="00A36519"/>
    <w:rsid w:val="00A43BD4"/>
    <w:rsid w:val="00A507E9"/>
    <w:rsid w:val="00A5445D"/>
    <w:rsid w:val="00A603A8"/>
    <w:rsid w:val="00A618D0"/>
    <w:rsid w:val="00A737F1"/>
    <w:rsid w:val="00A74FC4"/>
    <w:rsid w:val="00A756D3"/>
    <w:rsid w:val="00A759EC"/>
    <w:rsid w:val="00A75A82"/>
    <w:rsid w:val="00A8009A"/>
    <w:rsid w:val="00A83114"/>
    <w:rsid w:val="00A8357B"/>
    <w:rsid w:val="00A83F84"/>
    <w:rsid w:val="00A84E89"/>
    <w:rsid w:val="00A90BCF"/>
    <w:rsid w:val="00A9465D"/>
    <w:rsid w:val="00AA1F44"/>
    <w:rsid w:val="00AB405E"/>
    <w:rsid w:val="00AC1F15"/>
    <w:rsid w:val="00AD79EC"/>
    <w:rsid w:val="00AE2C55"/>
    <w:rsid w:val="00AE570C"/>
    <w:rsid w:val="00AF49F2"/>
    <w:rsid w:val="00AF69EF"/>
    <w:rsid w:val="00B335D3"/>
    <w:rsid w:val="00B36CAC"/>
    <w:rsid w:val="00B3785B"/>
    <w:rsid w:val="00B42A2A"/>
    <w:rsid w:val="00B5567C"/>
    <w:rsid w:val="00B65230"/>
    <w:rsid w:val="00B7118A"/>
    <w:rsid w:val="00B71F79"/>
    <w:rsid w:val="00B77987"/>
    <w:rsid w:val="00B9057D"/>
    <w:rsid w:val="00B9156E"/>
    <w:rsid w:val="00BA4910"/>
    <w:rsid w:val="00BA4D58"/>
    <w:rsid w:val="00BB228F"/>
    <w:rsid w:val="00BB5203"/>
    <w:rsid w:val="00BC1BD5"/>
    <w:rsid w:val="00BD7B8B"/>
    <w:rsid w:val="00BE0B83"/>
    <w:rsid w:val="00BE1F87"/>
    <w:rsid w:val="00BF399E"/>
    <w:rsid w:val="00C0218C"/>
    <w:rsid w:val="00C1523E"/>
    <w:rsid w:val="00C24A90"/>
    <w:rsid w:val="00C24C0E"/>
    <w:rsid w:val="00C3089A"/>
    <w:rsid w:val="00C349BF"/>
    <w:rsid w:val="00C44B6E"/>
    <w:rsid w:val="00C53ED0"/>
    <w:rsid w:val="00C63FF7"/>
    <w:rsid w:val="00C6670D"/>
    <w:rsid w:val="00C7012B"/>
    <w:rsid w:val="00C76E1D"/>
    <w:rsid w:val="00C778EB"/>
    <w:rsid w:val="00C86961"/>
    <w:rsid w:val="00C97121"/>
    <w:rsid w:val="00CA1E2C"/>
    <w:rsid w:val="00CB090E"/>
    <w:rsid w:val="00CB1DC4"/>
    <w:rsid w:val="00CB7812"/>
    <w:rsid w:val="00CC2676"/>
    <w:rsid w:val="00CC2CD3"/>
    <w:rsid w:val="00CD25AD"/>
    <w:rsid w:val="00CD4D32"/>
    <w:rsid w:val="00CD69A2"/>
    <w:rsid w:val="00CD6A0E"/>
    <w:rsid w:val="00CD7D2F"/>
    <w:rsid w:val="00CE2ED7"/>
    <w:rsid w:val="00CF0C78"/>
    <w:rsid w:val="00CF1205"/>
    <w:rsid w:val="00CF68B0"/>
    <w:rsid w:val="00D06258"/>
    <w:rsid w:val="00D111D3"/>
    <w:rsid w:val="00D1651F"/>
    <w:rsid w:val="00D23DEC"/>
    <w:rsid w:val="00D31B16"/>
    <w:rsid w:val="00D3672B"/>
    <w:rsid w:val="00D4016B"/>
    <w:rsid w:val="00D42A97"/>
    <w:rsid w:val="00D451D2"/>
    <w:rsid w:val="00D45833"/>
    <w:rsid w:val="00D64EE3"/>
    <w:rsid w:val="00D652F2"/>
    <w:rsid w:val="00D67251"/>
    <w:rsid w:val="00D7338B"/>
    <w:rsid w:val="00DA396A"/>
    <w:rsid w:val="00DA6676"/>
    <w:rsid w:val="00DD2CBB"/>
    <w:rsid w:val="00DD5FF8"/>
    <w:rsid w:val="00DE0D89"/>
    <w:rsid w:val="00DE7156"/>
    <w:rsid w:val="00DF0CD7"/>
    <w:rsid w:val="00DF6A51"/>
    <w:rsid w:val="00E02106"/>
    <w:rsid w:val="00E02664"/>
    <w:rsid w:val="00E11BB7"/>
    <w:rsid w:val="00E20459"/>
    <w:rsid w:val="00E24EC5"/>
    <w:rsid w:val="00E2642B"/>
    <w:rsid w:val="00E27AB8"/>
    <w:rsid w:val="00E3697B"/>
    <w:rsid w:val="00E4520F"/>
    <w:rsid w:val="00E54666"/>
    <w:rsid w:val="00E575A9"/>
    <w:rsid w:val="00E57C99"/>
    <w:rsid w:val="00E63462"/>
    <w:rsid w:val="00E6670B"/>
    <w:rsid w:val="00E73B9C"/>
    <w:rsid w:val="00E77573"/>
    <w:rsid w:val="00E931C0"/>
    <w:rsid w:val="00E95987"/>
    <w:rsid w:val="00EB6ABE"/>
    <w:rsid w:val="00EC335A"/>
    <w:rsid w:val="00EC3DDE"/>
    <w:rsid w:val="00EC4619"/>
    <w:rsid w:val="00EC73B2"/>
    <w:rsid w:val="00EE5E92"/>
    <w:rsid w:val="00EE6DE4"/>
    <w:rsid w:val="00EF067D"/>
    <w:rsid w:val="00EF6DAD"/>
    <w:rsid w:val="00F02D8F"/>
    <w:rsid w:val="00F11F1F"/>
    <w:rsid w:val="00F132CC"/>
    <w:rsid w:val="00F31BE5"/>
    <w:rsid w:val="00F3563D"/>
    <w:rsid w:val="00F40002"/>
    <w:rsid w:val="00F63A11"/>
    <w:rsid w:val="00F661F5"/>
    <w:rsid w:val="00F76DE1"/>
    <w:rsid w:val="00F80586"/>
    <w:rsid w:val="00F8152D"/>
    <w:rsid w:val="00F817CA"/>
    <w:rsid w:val="00F913C9"/>
    <w:rsid w:val="00F97639"/>
    <w:rsid w:val="00FA11C3"/>
    <w:rsid w:val="00FA13BA"/>
    <w:rsid w:val="00FA3AE7"/>
    <w:rsid w:val="00FA44B8"/>
    <w:rsid w:val="00FA4A41"/>
    <w:rsid w:val="00FA69F6"/>
    <w:rsid w:val="00FB4360"/>
    <w:rsid w:val="00FB7F42"/>
    <w:rsid w:val="00FC45F7"/>
    <w:rsid w:val="00FC46FA"/>
    <w:rsid w:val="00FD2D0C"/>
    <w:rsid w:val="00FD3578"/>
    <w:rsid w:val="00FE010E"/>
    <w:rsid w:val="00FE14BA"/>
    <w:rsid w:val="00FE163F"/>
    <w:rsid w:val="00FE45C9"/>
    <w:rsid w:val="00FE5B6F"/>
    <w:rsid w:val="00FE6B3E"/>
    <w:rsid w:val="00FF2EB3"/>
    <w:rsid w:val="00FF47A9"/>
    <w:rsid w:val="00FF7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0E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Helvetica" w:eastAsia="Helvetica" w:hAnsi="Helvetica" w:cs="Helvetica"/>
      <w:color w:val="000000"/>
      <w:sz w:val="22"/>
      <w:szCs w:val="22"/>
      <w:u w:color="000000"/>
    </w:rPr>
  </w:style>
  <w:style w:type="paragraph" w:styleId="berschrift3">
    <w:name w:val="heading 3"/>
    <w:next w:val="TextA"/>
    <w:pPr>
      <w:keepNext/>
      <w:spacing w:line="360" w:lineRule="auto"/>
      <w:ind w:right="3119"/>
      <w:outlineLvl w:val="2"/>
    </w:pPr>
    <w:rPr>
      <w:rFonts w:ascii="Century Gothic" w:eastAsia="Century Gothic" w:hAnsi="Century Gothic" w:cs="Century Gothic"/>
      <w:b/>
      <w:bCs/>
      <w:color w:val="000000"/>
      <w:sz w:val="22"/>
      <w:szCs w:val="22"/>
      <w:u w:color="000000"/>
    </w:rPr>
  </w:style>
  <w:style w:type="paragraph" w:styleId="berschrift4">
    <w:name w:val="heading 4"/>
    <w:next w:val="TextA"/>
    <w:pPr>
      <w:keepNext/>
      <w:spacing w:line="360" w:lineRule="auto"/>
      <w:ind w:left="709" w:right="3119" w:firstLine="709"/>
      <w:jc w:val="right"/>
      <w:outlineLvl w:val="3"/>
    </w:pPr>
    <w:rPr>
      <w:rFonts w:ascii="Century Gothic" w:hAnsi="Century Gothic" w:cs="Arial Unicode MS"/>
      <w:b/>
      <w:bCs/>
      <w:color w:val="000000"/>
      <w:sz w:val="22"/>
      <w:szCs w:val="22"/>
      <w:u w:color="000000"/>
    </w:rPr>
  </w:style>
  <w:style w:type="paragraph" w:styleId="berschrift6">
    <w:name w:val="heading 6"/>
    <w:next w:val="TextA"/>
    <w:pPr>
      <w:keepNext/>
      <w:spacing w:line="360" w:lineRule="auto"/>
      <w:ind w:right="368"/>
      <w:jc w:val="right"/>
      <w:outlineLvl w:val="5"/>
    </w:pPr>
    <w:rPr>
      <w:rFonts w:ascii="Century Gothic" w:hAnsi="Century Gothic" w:cs="Arial Unicode M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360" w:lineRule="auto"/>
      <w:ind w:right="3119"/>
    </w:pPr>
    <w:rPr>
      <w:rFonts w:ascii="Century Gothic" w:hAnsi="Century Gothic"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line="360" w:lineRule="auto"/>
      <w:ind w:right="3119"/>
    </w:pPr>
    <w:rPr>
      <w:rFonts w:ascii="Century Gothic" w:hAnsi="Century Gothic" w:cs="Arial Unicode MS"/>
      <w:color w:val="000000"/>
      <w:sz w:val="22"/>
      <w:szCs w:val="22"/>
      <w:u w:color="000000"/>
    </w:rPr>
  </w:style>
  <w:style w:type="character" w:customStyle="1" w:styleId="Ohne">
    <w:name w:val="Ohne"/>
  </w:style>
  <w:style w:type="character" w:customStyle="1" w:styleId="Hyperlink0">
    <w:name w:val="Hyperlink.0"/>
    <w:basedOn w:val="Ohne"/>
    <w:rPr>
      <w:rFonts w:ascii="Arial" w:eastAsia="Arial" w:hAnsi="Arial" w:cs="Arial"/>
      <w:b/>
      <w:bCs/>
      <w:color w:val="000000"/>
      <w:u w:val="none" w:color="000000"/>
    </w:rPr>
  </w:style>
  <w:style w:type="paragraph" w:customStyle="1" w:styleId="Flie12norm">
    <w:name w:val="Fließ 12 norm"/>
    <w:pPr>
      <w:spacing w:line="360" w:lineRule="auto"/>
      <w:ind w:right="3119"/>
      <w:jc w:val="both"/>
    </w:pPr>
    <w:rPr>
      <w:rFonts w:ascii="Arial" w:eastAsia="Arial" w:hAnsi="Arial" w:cs="Arial"/>
      <w:color w:val="000000"/>
      <w:u w:color="000000"/>
    </w:rPr>
  </w:style>
  <w:style w:type="character" w:customStyle="1" w:styleId="Hyperlink1">
    <w:name w:val="Hyperlink.1"/>
    <w:basedOn w:val="Ohne"/>
    <w:rPr>
      <w:rFonts w:ascii="Arial" w:eastAsia="Arial" w:hAnsi="Arial" w:cs="Arial"/>
      <w:u w:val="single" w:color="0000FF"/>
    </w:rPr>
  </w:style>
  <w:style w:type="paragraph" w:styleId="Sprechblasentext">
    <w:name w:val="Balloon Text"/>
    <w:basedOn w:val="Standard"/>
    <w:link w:val="SprechblasentextZchn"/>
    <w:uiPriority w:val="99"/>
    <w:semiHidden/>
    <w:unhideWhenUsed/>
    <w:rsid w:val="00787A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AC0"/>
    <w:rPr>
      <w:rFonts w:ascii="Segoe UI" w:eastAsia="Helvetica" w:hAnsi="Segoe UI" w:cs="Segoe UI"/>
      <w:color w:val="000000"/>
      <w:sz w:val="18"/>
      <w:szCs w:val="18"/>
      <w:u w:color="000000"/>
    </w:rPr>
  </w:style>
  <w:style w:type="paragraph" w:styleId="Fuzeile">
    <w:name w:val="footer"/>
    <w:basedOn w:val="Standard"/>
    <w:link w:val="FuzeileZchn"/>
    <w:uiPriority w:val="99"/>
    <w:unhideWhenUsed/>
    <w:rsid w:val="0075415A"/>
    <w:pPr>
      <w:tabs>
        <w:tab w:val="center" w:pos="4536"/>
        <w:tab w:val="right" w:pos="9072"/>
      </w:tabs>
    </w:pPr>
  </w:style>
  <w:style w:type="character" w:customStyle="1" w:styleId="FuzeileZchn">
    <w:name w:val="Fußzeile Zchn"/>
    <w:basedOn w:val="Absatz-Standardschriftart"/>
    <w:link w:val="Fuzeile"/>
    <w:uiPriority w:val="99"/>
    <w:rsid w:val="0075415A"/>
    <w:rPr>
      <w:rFonts w:ascii="Helvetica" w:eastAsia="Helvetica" w:hAnsi="Helvetica" w:cs="Helvetica"/>
      <w:color w:val="000000"/>
      <w:sz w:val="22"/>
      <w:szCs w:val="22"/>
      <w:u w:color="000000"/>
    </w:rPr>
  </w:style>
  <w:style w:type="paragraph" w:styleId="StandardWeb">
    <w:name w:val="Normal (Web)"/>
    <w:basedOn w:val="Standard"/>
    <w:uiPriority w:val="99"/>
    <w:unhideWhenUsed/>
    <w:rsid w:val="003E60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550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icd-market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B879-09BE-428A-95D0-333211B1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6586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2020-11-17T06:51:00Z</dcterms:created>
  <dcterms:modified xsi:type="dcterms:W3CDTF">2020-11-17T06:51:00Z</dcterms:modified>
</cp:coreProperties>
</file>